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2D" w:rsidRPr="0024011F" w:rsidRDefault="006B7F2D" w:rsidP="006B7F2D">
      <w:pPr>
        <w:pStyle w:val="NormlWeb"/>
        <w:spacing w:before="0" w:beforeAutospacing="0" w:after="0" w:afterAutospacing="0"/>
        <w:ind w:right="80"/>
        <w:jc w:val="both"/>
        <w:rPr>
          <w:rFonts w:ascii="Garamond" w:hAnsi="Garamond" w:cs="Arial"/>
          <w:b/>
          <w:bCs/>
          <w:sz w:val="22"/>
          <w:szCs w:val="22"/>
        </w:rPr>
      </w:pPr>
      <w:r w:rsidRPr="0024011F">
        <w:rPr>
          <w:rFonts w:ascii="Garamond" w:hAnsi="Garamond" w:cs="Arial"/>
          <w:b/>
          <w:bCs/>
          <w:sz w:val="22"/>
          <w:szCs w:val="22"/>
        </w:rPr>
        <w:t>Kincstári Start-számla nyitás, Start-számla áthelyezés</w:t>
      </w:r>
    </w:p>
    <w:p w:rsidR="00504BA1" w:rsidRPr="0024011F" w:rsidRDefault="00504BA1" w:rsidP="006B7F2D">
      <w:pPr>
        <w:pStyle w:val="NormlWeb"/>
        <w:spacing w:before="0" w:beforeAutospacing="0" w:after="0" w:afterAutospacing="0"/>
        <w:ind w:right="80"/>
        <w:jc w:val="both"/>
        <w:rPr>
          <w:rFonts w:ascii="Garamond" w:hAnsi="Garamond" w:cs="Arial"/>
          <w:bCs/>
          <w:sz w:val="22"/>
          <w:szCs w:val="22"/>
        </w:rPr>
      </w:pPr>
    </w:p>
    <w:p w:rsidR="006B7F2D" w:rsidRPr="0024011F" w:rsidRDefault="006B7F2D" w:rsidP="006B7F2D">
      <w:pPr>
        <w:pStyle w:val="NormlWeb"/>
        <w:spacing w:before="0" w:beforeAutospacing="0" w:after="0" w:afterAutospacing="0"/>
        <w:ind w:right="80"/>
        <w:jc w:val="both"/>
        <w:rPr>
          <w:rFonts w:ascii="Garamond" w:hAnsi="Garamond" w:cs="Arial"/>
          <w:bCs/>
          <w:sz w:val="22"/>
          <w:szCs w:val="22"/>
        </w:rPr>
      </w:pPr>
      <w:r w:rsidRPr="0024011F">
        <w:rPr>
          <w:rFonts w:ascii="Garamond" w:hAnsi="Garamond" w:cs="Arial"/>
          <w:bCs/>
          <w:sz w:val="22"/>
          <w:szCs w:val="22"/>
        </w:rPr>
        <w:t>Személyes megjelenés szükséges a Kincstár bármely állampapír</w:t>
      </w:r>
      <w:r w:rsidR="00AE6C8A" w:rsidRPr="0024011F">
        <w:rPr>
          <w:rFonts w:ascii="Garamond" w:hAnsi="Garamond" w:cs="Arial"/>
          <w:bCs/>
          <w:sz w:val="22"/>
          <w:szCs w:val="22"/>
        </w:rPr>
        <w:t>-</w:t>
      </w:r>
      <w:r w:rsidRPr="0024011F">
        <w:rPr>
          <w:rFonts w:ascii="Garamond" w:hAnsi="Garamond" w:cs="Arial"/>
          <w:bCs/>
          <w:sz w:val="22"/>
          <w:szCs w:val="22"/>
        </w:rPr>
        <w:t>forgalmazó ügyfélszolgálatán és</w:t>
      </w:r>
    </w:p>
    <w:p w:rsidR="006B7F2D" w:rsidRPr="0024011F" w:rsidRDefault="006B7F2D" w:rsidP="006B7F2D">
      <w:pPr>
        <w:pStyle w:val="NormlWeb"/>
        <w:numPr>
          <w:ilvl w:val="0"/>
          <w:numId w:val="7"/>
        </w:numPr>
        <w:spacing w:before="0" w:beforeAutospacing="0" w:after="0" w:afterAutospacing="0"/>
        <w:ind w:left="284" w:right="80" w:hanging="284"/>
        <w:jc w:val="both"/>
        <w:rPr>
          <w:rFonts w:ascii="Garamond" w:hAnsi="Garamond" w:cs="Arial"/>
          <w:bCs/>
          <w:sz w:val="22"/>
          <w:szCs w:val="22"/>
        </w:rPr>
      </w:pPr>
      <w:r w:rsidRPr="0024011F">
        <w:rPr>
          <w:rFonts w:ascii="Garamond" w:hAnsi="Garamond" w:cs="Arial"/>
          <w:bCs/>
          <w:i/>
          <w:sz w:val="22"/>
          <w:szCs w:val="22"/>
        </w:rPr>
        <w:t>2005. december 31. napja után</w:t>
      </w:r>
      <w:r w:rsidRPr="0024011F">
        <w:rPr>
          <w:rFonts w:ascii="Garamond" w:hAnsi="Garamond" w:cs="Arial"/>
          <w:bCs/>
          <w:sz w:val="22"/>
          <w:szCs w:val="22"/>
        </w:rPr>
        <w:t xml:space="preserve"> született gyermekek esetében a szülő, vagy hozzátartozó személy-azonosságának (személyazonos</w:t>
      </w:r>
      <w:r w:rsidR="005B3977" w:rsidRPr="0024011F">
        <w:rPr>
          <w:rFonts w:ascii="Garamond" w:hAnsi="Garamond" w:cs="Arial"/>
          <w:bCs/>
          <w:sz w:val="22"/>
          <w:szCs w:val="22"/>
        </w:rPr>
        <w:t>ság igazolására alkalmas hatósági igazolvány</w:t>
      </w:r>
      <w:r w:rsidR="005E0DCE" w:rsidRPr="0024011F">
        <w:rPr>
          <w:rFonts w:ascii="Garamond" w:hAnsi="Garamond" w:cs="Arial"/>
          <w:bCs/>
          <w:sz w:val="22"/>
          <w:szCs w:val="22"/>
        </w:rPr>
        <w:t>,</w:t>
      </w:r>
      <w:r w:rsidRPr="0024011F">
        <w:rPr>
          <w:rFonts w:ascii="Garamond" w:hAnsi="Garamond" w:cs="Arial"/>
          <w:bCs/>
          <w:sz w:val="22"/>
          <w:szCs w:val="22"/>
        </w:rPr>
        <w:t xml:space="preserve"> útlevél</w:t>
      </w:r>
      <w:r w:rsidR="00320947" w:rsidRPr="0024011F">
        <w:rPr>
          <w:rFonts w:ascii="Garamond" w:hAnsi="Garamond" w:cs="Arial"/>
          <w:bCs/>
          <w:sz w:val="22"/>
          <w:szCs w:val="22"/>
        </w:rPr>
        <w:t>,</w:t>
      </w:r>
      <w:r w:rsidRPr="0024011F">
        <w:rPr>
          <w:rFonts w:ascii="Garamond" w:hAnsi="Garamond" w:cs="Arial"/>
          <w:bCs/>
          <w:sz w:val="22"/>
          <w:szCs w:val="22"/>
        </w:rPr>
        <w:t xml:space="preserve"> vagy </w:t>
      </w:r>
      <w:r w:rsidR="005E0DCE" w:rsidRPr="0024011F">
        <w:rPr>
          <w:rFonts w:ascii="Garamond" w:hAnsi="Garamond" w:cs="Arial"/>
          <w:bCs/>
          <w:sz w:val="22"/>
          <w:szCs w:val="22"/>
        </w:rPr>
        <w:t xml:space="preserve">kártyaformátumú </w:t>
      </w:r>
      <w:r w:rsidRPr="0024011F">
        <w:rPr>
          <w:rFonts w:ascii="Garamond" w:hAnsi="Garamond" w:cs="Arial"/>
          <w:bCs/>
          <w:sz w:val="22"/>
          <w:szCs w:val="22"/>
        </w:rPr>
        <w:t>gépjárművezetői engedély) és lakcímének igazolására szolgáló okmányok, továbbá a gyermek lakcímkártyájának bemutatása, a gyermek neve és személyazonosító adatainak közlése, adóazonosító jelének ismerete</w:t>
      </w:r>
      <w:r w:rsidR="008E1084" w:rsidRPr="0024011F">
        <w:rPr>
          <w:rFonts w:ascii="Garamond" w:hAnsi="Garamond" w:cs="Arial"/>
          <w:bCs/>
          <w:sz w:val="22"/>
          <w:szCs w:val="22"/>
        </w:rPr>
        <w:t>;</w:t>
      </w:r>
    </w:p>
    <w:p w:rsidR="00331E85" w:rsidRPr="0024011F" w:rsidRDefault="00331E85" w:rsidP="00554570">
      <w:pPr>
        <w:pStyle w:val="NormlWeb"/>
        <w:spacing w:before="0" w:beforeAutospacing="0" w:after="0" w:afterAutospacing="0"/>
        <w:ind w:left="284" w:right="80"/>
        <w:jc w:val="both"/>
        <w:rPr>
          <w:rFonts w:ascii="Garamond" w:hAnsi="Garamond" w:cs="Arial"/>
          <w:bCs/>
          <w:sz w:val="22"/>
          <w:szCs w:val="22"/>
        </w:rPr>
      </w:pPr>
    </w:p>
    <w:p w:rsidR="006B7F2D" w:rsidRPr="0024011F" w:rsidRDefault="006B7F2D" w:rsidP="006B7F2D">
      <w:pPr>
        <w:pStyle w:val="NormlWeb"/>
        <w:numPr>
          <w:ilvl w:val="0"/>
          <w:numId w:val="7"/>
        </w:numPr>
        <w:spacing w:before="0" w:beforeAutospacing="0" w:after="0" w:afterAutospacing="0"/>
        <w:ind w:left="284" w:right="80" w:hanging="284"/>
        <w:jc w:val="both"/>
        <w:rPr>
          <w:rFonts w:ascii="Garamond" w:hAnsi="Garamond" w:cs="Arial"/>
          <w:bCs/>
          <w:sz w:val="22"/>
          <w:szCs w:val="22"/>
        </w:rPr>
      </w:pPr>
      <w:r w:rsidRPr="0024011F">
        <w:rPr>
          <w:rFonts w:ascii="Garamond" w:hAnsi="Garamond" w:cs="Arial"/>
          <w:bCs/>
          <w:i/>
          <w:sz w:val="22"/>
          <w:szCs w:val="22"/>
        </w:rPr>
        <w:t>2006. január 1. napja előtt</w:t>
      </w:r>
      <w:r w:rsidRPr="0024011F">
        <w:rPr>
          <w:rFonts w:ascii="Garamond" w:hAnsi="Garamond" w:cs="Arial"/>
          <w:bCs/>
          <w:sz w:val="22"/>
          <w:szCs w:val="22"/>
        </w:rPr>
        <w:t xml:space="preserve"> született gyermekek esetén a szülő vagy hozzátartozó és – a szülő egyetértő nyilatkozatával – a 16. életévét betöltött gyermek személyazonosságának és lakcímének igazolására szolgáló okmányok bemutatása, a gyermek neve és személyazonosító adatainak közlése, a gyermek lakcímkártyájának és eredeti adóigazolványának </w:t>
      </w:r>
      <w:r w:rsidR="00B50812" w:rsidRPr="0024011F">
        <w:rPr>
          <w:rFonts w:ascii="Garamond" w:hAnsi="Garamond" w:cs="Arial"/>
          <w:bCs/>
          <w:sz w:val="22"/>
          <w:szCs w:val="22"/>
        </w:rPr>
        <w:t xml:space="preserve">vagy azt igazoló hivatalos dokumentum </w:t>
      </w:r>
      <w:r w:rsidRPr="0024011F">
        <w:rPr>
          <w:rFonts w:ascii="Garamond" w:hAnsi="Garamond" w:cs="Arial"/>
          <w:bCs/>
          <w:sz w:val="22"/>
          <w:szCs w:val="22"/>
        </w:rPr>
        <w:t>bemutatása.</w:t>
      </w:r>
    </w:p>
    <w:p w:rsidR="006B7F2D" w:rsidRPr="0024011F" w:rsidRDefault="006B7F2D" w:rsidP="00A6490E">
      <w:pPr>
        <w:pStyle w:val="NormlWeb"/>
        <w:spacing w:before="0" w:beforeAutospacing="0" w:after="0" w:afterAutospacing="0"/>
        <w:ind w:left="284" w:right="80"/>
        <w:jc w:val="both"/>
        <w:rPr>
          <w:rFonts w:ascii="Garamond" w:hAnsi="Garamond" w:cs="Arial"/>
          <w:bCs/>
          <w:sz w:val="22"/>
          <w:szCs w:val="22"/>
        </w:rPr>
      </w:pPr>
      <w:r w:rsidRPr="0024011F">
        <w:rPr>
          <w:rFonts w:ascii="Garamond" w:hAnsi="Garamond" w:cs="Arial"/>
          <w:bCs/>
          <w:sz w:val="22"/>
          <w:szCs w:val="22"/>
        </w:rPr>
        <w:t xml:space="preserve">Ezen gyermekek </w:t>
      </w:r>
      <w:r w:rsidR="00320947" w:rsidRPr="0024011F">
        <w:rPr>
          <w:rFonts w:ascii="Garamond" w:hAnsi="Garamond" w:cs="Arial"/>
          <w:bCs/>
          <w:sz w:val="22"/>
          <w:szCs w:val="22"/>
        </w:rPr>
        <w:t>Kincstári Start-</w:t>
      </w:r>
      <w:r w:rsidRPr="0024011F">
        <w:rPr>
          <w:rFonts w:ascii="Garamond" w:hAnsi="Garamond" w:cs="Arial"/>
          <w:bCs/>
          <w:sz w:val="22"/>
          <w:szCs w:val="22"/>
        </w:rPr>
        <w:t>számlájára a számlanyitást követő 30 napon belül legalább 25.000 forint befizetést kell teljesíteni. A 16. életévét betöltött gyermek számlanyitásához a szülő egyetértő nyilatkozata szükséges.</w:t>
      </w:r>
    </w:p>
    <w:p w:rsidR="00331E85" w:rsidRPr="0024011F" w:rsidRDefault="00331E85" w:rsidP="00554570">
      <w:pPr>
        <w:pStyle w:val="NormlWeb"/>
        <w:spacing w:before="0" w:beforeAutospacing="0" w:after="0" w:afterAutospacing="0"/>
        <w:ind w:right="80"/>
        <w:jc w:val="both"/>
        <w:rPr>
          <w:rFonts w:ascii="Garamond" w:hAnsi="Garamond" w:cs="Arial"/>
          <w:bCs/>
          <w:sz w:val="22"/>
          <w:szCs w:val="22"/>
        </w:rPr>
      </w:pPr>
    </w:p>
    <w:p w:rsidR="006B7F2D" w:rsidRPr="0024011F" w:rsidRDefault="006B7F2D" w:rsidP="006B7F2D">
      <w:pPr>
        <w:pStyle w:val="NormlWeb"/>
        <w:numPr>
          <w:ilvl w:val="0"/>
          <w:numId w:val="7"/>
        </w:numPr>
        <w:spacing w:before="0" w:beforeAutospacing="0" w:after="0" w:afterAutospacing="0"/>
        <w:ind w:left="284" w:right="80" w:hanging="284"/>
        <w:jc w:val="both"/>
        <w:rPr>
          <w:rFonts w:ascii="Garamond" w:hAnsi="Garamond" w:cs="Arial"/>
          <w:bCs/>
          <w:sz w:val="22"/>
          <w:szCs w:val="22"/>
        </w:rPr>
      </w:pPr>
      <w:r w:rsidRPr="0024011F">
        <w:rPr>
          <w:rFonts w:ascii="Garamond" w:hAnsi="Garamond" w:cs="Arial"/>
          <w:bCs/>
          <w:sz w:val="22"/>
          <w:szCs w:val="22"/>
        </w:rPr>
        <w:t>Hozzátartozói számlanyitás esetén szükséges közölni a családi pótlékra jogosult szülő személyazonosító adatait</w:t>
      </w:r>
      <w:r w:rsidR="00320947" w:rsidRPr="0024011F">
        <w:rPr>
          <w:rFonts w:ascii="Garamond" w:hAnsi="Garamond" w:cs="Arial"/>
          <w:bCs/>
          <w:sz w:val="22"/>
          <w:szCs w:val="22"/>
        </w:rPr>
        <w:t>,</w:t>
      </w:r>
      <w:r w:rsidRPr="0024011F">
        <w:rPr>
          <w:rFonts w:ascii="Garamond" w:hAnsi="Garamond" w:cs="Arial"/>
          <w:bCs/>
          <w:sz w:val="22"/>
          <w:szCs w:val="22"/>
        </w:rPr>
        <w:t xml:space="preserve"> </w:t>
      </w:r>
      <w:r w:rsidR="00320947" w:rsidRPr="0024011F">
        <w:rPr>
          <w:rFonts w:ascii="Garamond" w:hAnsi="Garamond" w:cs="Arial"/>
          <w:bCs/>
          <w:sz w:val="22"/>
          <w:szCs w:val="22"/>
        </w:rPr>
        <w:t xml:space="preserve">a szerződésben </w:t>
      </w:r>
      <w:r w:rsidRPr="0024011F">
        <w:rPr>
          <w:rFonts w:ascii="Garamond" w:hAnsi="Garamond" w:cs="Arial"/>
          <w:bCs/>
          <w:sz w:val="22"/>
          <w:szCs w:val="22"/>
        </w:rPr>
        <w:t xml:space="preserve">nyilatkozni </w:t>
      </w:r>
      <w:r w:rsidR="00320947" w:rsidRPr="0024011F">
        <w:rPr>
          <w:rFonts w:ascii="Garamond" w:hAnsi="Garamond" w:cs="Arial"/>
          <w:bCs/>
          <w:sz w:val="22"/>
          <w:szCs w:val="22"/>
        </w:rPr>
        <w:t xml:space="preserve">kell </w:t>
      </w:r>
      <w:r w:rsidRPr="0024011F">
        <w:rPr>
          <w:rFonts w:ascii="Garamond" w:hAnsi="Garamond" w:cs="Arial"/>
          <w:bCs/>
          <w:sz w:val="22"/>
          <w:szCs w:val="22"/>
        </w:rPr>
        <w:t>a gyermekkel fennálló hozzátartozói kapcsolatról</w:t>
      </w:r>
      <w:r w:rsidR="00320947" w:rsidRPr="0024011F">
        <w:rPr>
          <w:rFonts w:ascii="Garamond" w:hAnsi="Garamond" w:cs="Arial"/>
          <w:bCs/>
          <w:sz w:val="22"/>
          <w:szCs w:val="22"/>
        </w:rPr>
        <w:t>,</w:t>
      </w:r>
      <w:r w:rsidRPr="0024011F">
        <w:rPr>
          <w:rFonts w:ascii="Garamond" w:hAnsi="Garamond" w:cs="Arial"/>
          <w:bCs/>
          <w:sz w:val="22"/>
          <w:szCs w:val="22"/>
        </w:rPr>
        <w:t xml:space="preserve"> </w:t>
      </w:r>
      <w:r w:rsidR="00320947" w:rsidRPr="0024011F">
        <w:rPr>
          <w:rFonts w:ascii="Garamond" w:hAnsi="Garamond" w:cs="Arial"/>
          <w:bCs/>
          <w:sz w:val="22"/>
          <w:szCs w:val="22"/>
        </w:rPr>
        <w:t xml:space="preserve">továbbá </w:t>
      </w:r>
      <w:r w:rsidRPr="0024011F">
        <w:rPr>
          <w:rFonts w:ascii="Garamond" w:hAnsi="Garamond" w:cs="Arial"/>
          <w:bCs/>
          <w:sz w:val="22"/>
          <w:szCs w:val="22"/>
        </w:rPr>
        <w:t>arról, hogy a szülő jogosult a gyermek után családi pótlékra.</w:t>
      </w:r>
      <w:r w:rsidR="00320947" w:rsidRPr="0024011F">
        <w:rPr>
          <w:rFonts w:ascii="Garamond" w:hAnsi="Garamond" w:cs="Arial"/>
          <w:bCs/>
          <w:i/>
          <w:sz w:val="22"/>
          <w:szCs w:val="22"/>
        </w:rPr>
        <w:t xml:space="preserve"> (Hozzátartozónak </w:t>
      </w:r>
      <w:r w:rsidR="00320947" w:rsidRPr="0024011F">
        <w:rPr>
          <w:rFonts w:ascii="Garamond" w:hAnsi="Garamond" w:cs="Arial"/>
          <w:bCs/>
          <w:sz w:val="22"/>
          <w:szCs w:val="22"/>
        </w:rPr>
        <w:t xml:space="preserve">minősül többek között a </w:t>
      </w:r>
      <w:r w:rsidR="00320947" w:rsidRPr="0024011F">
        <w:rPr>
          <w:rFonts w:ascii="Garamond" w:hAnsi="Garamond" w:cs="Arial"/>
          <w:bCs/>
          <w:i/>
          <w:sz w:val="22"/>
          <w:szCs w:val="22"/>
        </w:rPr>
        <w:t>szülő, nagyszülő, az örökbefogadó-, a mostoha- és a nevelőszülő, a testvér</w:t>
      </w:r>
      <w:r w:rsidR="00320947" w:rsidRPr="0024011F">
        <w:rPr>
          <w:rFonts w:ascii="Garamond" w:hAnsi="Garamond" w:cs="Arial"/>
          <w:bCs/>
          <w:sz w:val="22"/>
          <w:szCs w:val="22"/>
        </w:rPr>
        <w:t>.)</w:t>
      </w:r>
    </w:p>
    <w:p w:rsidR="006B7F2D" w:rsidRPr="0024011F" w:rsidRDefault="006B7F2D" w:rsidP="006B7F2D">
      <w:pPr>
        <w:pStyle w:val="NormlWeb"/>
        <w:spacing w:before="0" w:beforeAutospacing="0" w:after="0" w:afterAutospacing="0"/>
        <w:ind w:right="80"/>
        <w:jc w:val="both"/>
        <w:rPr>
          <w:rFonts w:ascii="Garamond" w:hAnsi="Garamond" w:cs="Arial"/>
          <w:bCs/>
          <w:sz w:val="22"/>
          <w:szCs w:val="22"/>
        </w:rPr>
      </w:pPr>
    </w:p>
    <w:p w:rsidR="006B7F2D" w:rsidRPr="0024011F" w:rsidRDefault="006B7F2D" w:rsidP="006B7F2D">
      <w:pPr>
        <w:pStyle w:val="NormlWeb"/>
        <w:spacing w:before="0" w:beforeAutospacing="0" w:after="0" w:afterAutospacing="0"/>
        <w:ind w:right="80"/>
        <w:jc w:val="both"/>
        <w:rPr>
          <w:rFonts w:ascii="Garamond" w:hAnsi="Garamond" w:cs="Arial"/>
          <w:bCs/>
          <w:sz w:val="22"/>
          <w:szCs w:val="22"/>
        </w:rPr>
      </w:pPr>
      <w:r w:rsidRPr="0024011F">
        <w:rPr>
          <w:rFonts w:ascii="Garamond" w:hAnsi="Garamond" w:cs="Arial"/>
          <w:bCs/>
          <w:sz w:val="22"/>
          <w:szCs w:val="22"/>
        </w:rPr>
        <w:t xml:space="preserve">A </w:t>
      </w:r>
      <w:r w:rsidRPr="0024011F">
        <w:rPr>
          <w:rFonts w:ascii="Garamond" w:hAnsi="Garamond" w:cs="Arial"/>
          <w:b/>
          <w:bCs/>
          <w:sz w:val="22"/>
          <w:szCs w:val="22"/>
        </w:rPr>
        <w:t>Start-számla</w:t>
      </w:r>
      <w:r w:rsidRPr="0024011F">
        <w:rPr>
          <w:rFonts w:ascii="Garamond" w:hAnsi="Garamond" w:cs="Arial"/>
          <w:bCs/>
          <w:sz w:val="22"/>
          <w:szCs w:val="22"/>
        </w:rPr>
        <w:t xml:space="preserve"> Kincstárhoz való </w:t>
      </w:r>
      <w:r w:rsidRPr="0024011F">
        <w:rPr>
          <w:rFonts w:ascii="Garamond" w:hAnsi="Garamond" w:cs="Arial"/>
          <w:b/>
          <w:bCs/>
          <w:sz w:val="22"/>
          <w:szCs w:val="22"/>
        </w:rPr>
        <w:t>áthelyezés</w:t>
      </w:r>
      <w:r w:rsidRPr="0024011F">
        <w:rPr>
          <w:rFonts w:ascii="Garamond" w:hAnsi="Garamond" w:cs="Arial"/>
          <w:bCs/>
          <w:sz w:val="22"/>
          <w:szCs w:val="22"/>
        </w:rPr>
        <w:t xml:space="preserve">éhez szükséges intézkedésekről, az áthelyezés esetleges </w:t>
      </w:r>
      <w:r w:rsidR="005F2CE8" w:rsidRPr="0024011F">
        <w:rPr>
          <w:rFonts w:ascii="Garamond" w:hAnsi="Garamond" w:cs="Arial"/>
          <w:bCs/>
          <w:sz w:val="22"/>
          <w:szCs w:val="22"/>
        </w:rPr>
        <w:t xml:space="preserve">költségeiről tájékozódjon </w:t>
      </w:r>
      <w:r w:rsidRPr="0024011F">
        <w:rPr>
          <w:rFonts w:ascii="Garamond" w:hAnsi="Garamond" w:cs="Arial"/>
          <w:bCs/>
          <w:sz w:val="22"/>
          <w:szCs w:val="22"/>
        </w:rPr>
        <w:t>a Start-száml</w:t>
      </w:r>
      <w:r w:rsidR="008E1084" w:rsidRPr="0024011F">
        <w:rPr>
          <w:rFonts w:ascii="Garamond" w:hAnsi="Garamond" w:cs="Arial"/>
          <w:bCs/>
          <w:sz w:val="22"/>
          <w:szCs w:val="22"/>
        </w:rPr>
        <w:t>a</w:t>
      </w:r>
      <w:r w:rsidRPr="0024011F">
        <w:rPr>
          <w:rFonts w:ascii="Garamond" w:hAnsi="Garamond" w:cs="Arial"/>
          <w:bCs/>
          <w:sz w:val="22"/>
          <w:szCs w:val="22"/>
        </w:rPr>
        <w:t xml:space="preserve"> jelenleg</w:t>
      </w:r>
      <w:r w:rsidR="008E1084" w:rsidRPr="0024011F">
        <w:rPr>
          <w:rFonts w:ascii="Garamond" w:hAnsi="Garamond" w:cs="Arial"/>
          <w:bCs/>
          <w:sz w:val="22"/>
          <w:szCs w:val="22"/>
        </w:rPr>
        <w:t xml:space="preserve">i </w:t>
      </w:r>
      <w:r w:rsidR="005F2CE8" w:rsidRPr="0024011F">
        <w:rPr>
          <w:rFonts w:ascii="Garamond" w:hAnsi="Garamond" w:cs="Arial"/>
          <w:bCs/>
          <w:sz w:val="22"/>
          <w:szCs w:val="22"/>
        </w:rPr>
        <w:t>számlavezetőjénél</w:t>
      </w:r>
      <w:r w:rsidRPr="0024011F">
        <w:rPr>
          <w:rFonts w:ascii="Garamond" w:hAnsi="Garamond" w:cs="Arial"/>
          <w:bCs/>
          <w:sz w:val="22"/>
          <w:szCs w:val="22"/>
        </w:rPr>
        <w:t>.</w:t>
      </w:r>
    </w:p>
    <w:p w:rsidR="006B7F2D" w:rsidRPr="0024011F" w:rsidRDefault="006B7F2D" w:rsidP="006B7F2D">
      <w:pPr>
        <w:pStyle w:val="NormlWeb"/>
        <w:spacing w:before="0" w:beforeAutospacing="0" w:after="0" w:afterAutospacing="0"/>
        <w:ind w:right="80"/>
        <w:jc w:val="both"/>
        <w:rPr>
          <w:rFonts w:ascii="Garamond" w:hAnsi="Garamond" w:cs="Arial"/>
          <w:bCs/>
          <w:sz w:val="22"/>
          <w:szCs w:val="22"/>
        </w:rPr>
      </w:pPr>
    </w:p>
    <w:p w:rsidR="00AE6C8A" w:rsidRPr="0024011F" w:rsidRDefault="006B7F2D" w:rsidP="006B7F2D">
      <w:pPr>
        <w:pStyle w:val="NormlWeb"/>
        <w:spacing w:before="0" w:beforeAutospacing="0" w:after="0" w:afterAutospacing="0"/>
        <w:ind w:right="80"/>
        <w:jc w:val="both"/>
        <w:rPr>
          <w:rFonts w:ascii="Garamond" w:hAnsi="Garamond" w:cs="Arial"/>
          <w:bCs/>
          <w:sz w:val="22"/>
          <w:szCs w:val="22"/>
        </w:rPr>
      </w:pPr>
      <w:r w:rsidRPr="0024011F">
        <w:rPr>
          <w:rFonts w:ascii="Garamond" w:hAnsi="Garamond" w:cs="Arial"/>
          <w:bCs/>
          <w:sz w:val="22"/>
          <w:szCs w:val="22"/>
        </w:rPr>
        <w:t xml:space="preserve">A fiatalok életkezdési támogatásával összefüggő egyéb kérdésekben </w:t>
      </w:r>
      <w:r w:rsidR="00B3390B" w:rsidRPr="0024011F">
        <w:rPr>
          <w:rFonts w:ascii="Garamond" w:hAnsi="Garamond" w:cs="Arial"/>
          <w:bCs/>
          <w:sz w:val="22"/>
          <w:szCs w:val="22"/>
        </w:rPr>
        <w:t xml:space="preserve">írásban </w:t>
      </w:r>
      <w:r w:rsidRPr="0024011F">
        <w:rPr>
          <w:rFonts w:ascii="Garamond" w:hAnsi="Garamond" w:cs="Arial"/>
          <w:bCs/>
          <w:sz w:val="22"/>
          <w:szCs w:val="22"/>
        </w:rPr>
        <w:t>kérhet felvilágosítás</w:t>
      </w:r>
      <w:r w:rsidR="00B3390B" w:rsidRPr="0024011F">
        <w:rPr>
          <w:rFonts w:ascii="Garamond" w:hAnsi="Garamond" w:cs="Arial"/>
          <w:bCs/>
          <w:sz w:val="22"/>
          <w:szCs w:val="22"/>
        </w:rPr>
        <w:t>t az alábbi címen</w:t>
      </w:r>
      <w:r w:rsidRPr="0024011F">
        <w:rPr>
          <w:rFonts w:ascii="Garamond" w:hAnsi="Garamond" w:cs="Arial"/>
          <w:bCs/>
          <w:sz w:val="22"/>
          <w:szCs w:val="22"/>
        </w:rPr>
        <w:t>:</w:t>
      </w:r>
    </w:p>
    <w:p w:rsidR="00AE6C8A" w:rsidRPr="0024011F" w:rsidRDefault="00AE6C8A" w:rsidP="006B7F2D">
      <w:pPr>
        <w:pStyle w:val="NormlWeb"/>
        <w:spacing w:before="0" w:beforeAutospacing="0" w:after="0" w:afterAutospacing="0"/>
        <w:ind w:right="80"/>
        <w:jc w:val="both"/>
        <w:rPr>
          <w:rFonts w:ascii="Garamond" w:hAnsi="Garamond" w:cs="Arial"/>
          <w:bCs/>
          <w:sz w:val="22"/>
          <w:szCs w:val="22"/>
        </w:rPr>
      </w:pPr>
    </w:p>
    <w:p w:rsidR="006B7F2D" w:rsidRPr="0024011F" w:rsidRDefault="006B7F2D" w:rsidP="00AE6C8A">
      <w:pPr>
        <w:pStyle w:val="NormlWeb"/>
        <w:spacing w:before="0" w:beforeAutospacing="0" w:after="0" w:afterAutospacing="0"/>
        <w:ind w:right="80"/>
        <w:jc w:val="center"/>
        <w:rPr>
          <w:rFonts w:ascii="Garamond" w:hAnsi="Garamond" w:cs="Arial"/>
          <w:sz w:val="22"/>
          <w:szCs w:val="22"/>
        </w:rPr>
      </w:pPr>
      <w:r w:rsidRPr="0024011F">
        <w:rPr>
          <w:rFonts w:ascii="Garamond" w:hAnsi="Garamond" w:cs="Arial"/>
          <w:bCs/>
          <w:sz w:val="22"/>
          <w:szCs w:val="22"/>
        </w:rPr>
        <w:t xml:space="preserve">E-mail: </w:t>
      </w:r>
      <w:hyperlink r:id="rId9" w:history="1">
        <w:r w:rsidRPr="0024011F">
          <w:rPr>
            <w:rStyle w:val="Hiperhivatkozs"/>
            <w:rFonts w:ascii="Garamond" w:hAnsi="Garamond" w:cs="Arial"/>
            <w:b/>
            <w:bCs/>
            <w:color w:val="auto"/>
            <w:sz w:val="22"/>
            <w:szCs w:val="22"/>
            <w:u w:val="none"/>
          </w:rPr>
          <w:t>baba@allamkincstar.gov.hu</w:t>
        </w:r>
      </w:hyperlink>
    </w:p>
    <w:p w:rsidR="00320947" w:rsidRPr="0024011F" w:rsidRDefault="00E84F57" w:rsidP="00F64CDB">
      <w:pPr>
        <w:pStyle w:val="NormlWeb"/>
        <w:spacing w:before="0" w:beforeAutospacing="0" w:after="0" w:afterAutospacing="0"/>
        <w:ind w:right="80"/>
        <w:jc w:val="center"/>
        <w:rPr>
          <w:rFonts w:ascii="Garamond" w:hAnsi="Garamond"/>
          <w:bCs/>
          <w:sz w:val="22"/>
          <w:szCs w:val="22"/>
        </w:rPr>
      </w:pPr>
      <w:r w:rsidRPr="0024011F">
        <w:rPr>
          <w:rFonts w:ascii="Garamond" w:hAnsi="Garamond"/>
          <w:b/>
          <w:bCs/>
          <w:noProof/>
          <w:sz w:val="22"/>
          <w:szCs w:val="22"/>
        </w:rPr>
        <w:drawing>
          <wp:inline distT="0" distB="0" distL="0" distR="0" wp14:anchorId="693AF54B" wp14:editId="15E12EA4">
            <wp:extent cx="2238233" cy="1119116"/>
            <wp:effectExtent l="0" t="0" r="0" b="508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_MAP_babakotven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237" cy="1118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699" w:rsidRPr="0024011F" w:rsidRDefault="00397699" w:rsidP="002C7BCB">
      <w:pPr>
        <w:pStyle w:val="lfej"/>
        <w:spacing w:before="120"/>
        <w:jc w:val="center"/>
        <w:rPr>
          <w:rFonts w:ascii="Garamond" w:hAnsi="Garamond"/>
          <w:b/>
          <w:smallCaps/>
          <w:color w:val="000000" w:themeColor="text1"/>
        </w:rPr>
      </w:pPr>
      <w:r w:rsidRPr="0024011F">
        <w:rPr>
          <w:rFonts w:ascii="Garamond" w:hAnsi="Garamond"/>
          <w:b/>
          <w:smallCaps/>
          <w:color w:val="000000" w:themeColor="text1"/>
        </w:rPr>
        <w:t>Magyar államkincstár</w:t>
      </w:r>
    </w:p>
    <w:p w:rsidR="00397699" w:rsidRPr="0024011F" w:rsidRDefault="00397699" w:rsidP="002C7BCB">
      <w:pPr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  <w:r w:rsidRPr="0024011F">
        <w:rPr>
          <w:rFonts w:ascii="Garamond" w:hAnsi="Garamond"/>
          <w:b/>
          <w:color w:val="000000" w:themeColor="text1"/>
        </w:rPr>
        <w:t>Hajdú-Bihar Megyei Igazgatóság</w:t>
      </w:r>
    </w:p>
    <w:p w:rsidR="00397699" w:rsidRPr="0024011F" w:rsidRDefault="00397699" w:rsidP="002C7BCB">
      <w:pPr>
        <w:pStyle w:val="Listaszerbekezds"/>
        <w:spacing w:after="0" w:line="240" w:lineRule="auto"/>
        <w:ind w:left="425"/>
        <w:jc w:val="center"/>
        <w:rPr>
          <w:rFonts w:ascii="Garamond" w:hAnsi="Garamond" w:cs="Arial"/>
          <w:color w:val="000000" w:themeColor="text1"/>
        </w:rPr>
      </w:pPr>
      <w:r w:rsidRPr="0024011F">
        <w:rPr>
          <w:rFonts w:ascii="Garamond" w:hAnsi="Garamond"/>
          <w:color w:val="000000" w:themeColor="text1"/>
        </w:rPr>
        <w:t>Állampénztári Iroda</w:t>
      </w:r>
    </w:p>
    <w:p w:rsidR="00CB777F" w:rsidRPr="0024011F" w:rsidRDefault="00AC03C4">
      <w:pPr>
        <w:pStyle w:val="NormlWeb"/>
        <w:spacing w:before="120" w:beforeAutospacing="0" w:after="0" w:afterAutospacing="0"/>
        <w:ind w:left="80" w:right="80"/>
        <w:jc w:val="center"/>
        <w:rPr>
          <w:rFonts w:ascii="Garamond" w:hAnsi="Garamond"/>
          <w:b/>
          <w:bCs/>
          <w:sz w:val="40"/>
          <w:szCs w:val="40"/>
        </w:rPr>
      </w:pPr>
      <w:r w:rsidRPr="0024011F">
        <w:rPr>
          <w:rFonts w:ascii="Garamond" w:hAnsi="Garamond"/>
          <w:noProof/>
          <w:sz w:val="22"/>
          <w:szCs w:val="22"/>
        </w:rPr>
        <w:lastRenderedPageBreak/>
        <w:drawing>
          <wp:inline distT="0" distB="0" distL="0" distR="0" wp14:anchorId="220AAEFD" wp14:editId="0EE7E167">
            <wp:extent cx="3124200" cy="1057275"/>
            <wp:effectExtent l="0" t="0" r="0" b="9525"/>
            <wp:docPr id="17" name="Kép 3" descr="Logó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Logó_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6CB9" w:rsidRPr="0024011F">
        <w:rPr>
          <w:rFonts w:ascii="Garamond" w:hAnsi="Garamond"/>
          <w:b/>
          <w:bCs/>
          <w:sz w:val="40"/>
          <w:szCs w:val="40"/>
        </w:rPr>
        <w:t xml:space="preserve">Kincstári </w:t>
      </w:r>
      <w:r w:rsidR="009F5B02" w:rsidRPr="0024011F">
        <w:rPr>
          <w:rFonts w:ascii="Garamond" w:hAnsi="Garamond"/>
          <w:b/>
          <w:bCs/>
          <w:sz w:val="40"/>
          <w:szCs w:val="40"/>
        </w:rPr>
        <w:t>Start</w:t>
      </w:r>
      <w:r w:rsidR="00A81DBD" w:rsidRPr="0024011F">
        <w:rPr>
          <w:rFonts w:ascii="Garamond" w:hAnsi="Garamond"/>
          <w:b/>
          <w:bCs/>
          <w:sz w:val="40"/>
          <w:szCs w:val="40"/>
        </w:rPr>
        <w:t>-</w:t>
      </w:r>
      <w:r w:rsidR="009F5B02" w:rsidRPr="0024011F">
        <w:rPr>
          <w:rFonts w:ascii="Garamond" w:hAnsi="Garamond"/>
          <w:b/>
          <w:bCs/>
          <w:sz w:val="40"/>
          <w:szCs w:val="40"/>
        </w:rPr>
        <w:t>számla</w:t>
      </w:r>
    </w:p>
    <w:p w:rsidR="001B301C" w:rsidRDefault="002B7F26" w:rsidP="00EC6F3D">
      <w:pPr>
        <w:pStyle w:val="NormlWeb"/>
        <w:spacing w:before="240" w:beforeAutospacing="0" w:after="0" w:afterAutospacing="0"/>
        <w:ind w:right="80"/>
        <w:jc w:val="center"/>
        <w:rPr>
          <w:rFonts w:ascii="Garamond" w:hAnsi="Garamond"/>
          <w:b/>
          <w:bCs/>
          <w:sz w:val="22"/>
          <w:szCs w:val="22"/>
        </w:rPr>
      </w:pPr>
      <w:r w:rsidRPr="0024011F">
        <w:rPr>
          <w:rFonts w:ascii="Garamond" w:hAnsi="Garamond"/>
          <w:b/>
          <w:bCs/>
          <w:sz w:val="22"/>
          <w:szCs w:val="22"/>
        </w:rPr>
        <w:t>Tisztelt</w:t>
      </w:r>
      <w:r w:rsidR="00911124" w:rsidRPr="0024011F">
        <w:rPr>
          <w:rFonts w:ascii="Garamond" w:hAnsi="Garamond"/>
          <w:b/>
          <w:bCs/>
          <w:sz w:val="22"/>
          <w:szCs w:val="22"/>
        </w:rPr>
        <w:t xml:space="preserve"> </w:t>
      </w:r>
      <w:r w:rsidRPr="0024011F">
        <w:rPr>
          <w:rFonts w:ascii="Garamond" w:hAnsi="Garamond"/>
          <w:b/>
          <w:bCs/>
          <w:sz w:val="22"/>
          <w:szCs w:val="22"/>
        </w:rPr>
        <w:t>Ügyfelünk!</w:t>
      </w:r>
    </w:p>
    <w:p w:rsidR="00EC6F3D" w:rsidRDefault="00EC6F3D" w:rsidP="00EC6F3D">
      <w:pPr>
        <w:pStyle w:val="NormlWeb"/>
        <w:spacing w:before="240" w:beforeAutospacing="0" w:after="0" w:afterAutospacing="0"/>
        <w:ind w:right="80"/>
        <w:jc w:val="center"/>
        <w:rPr>
          <w:rFonts w:ascii="Garamond" w:hAnsi="Garamond"/>
          <w:b/>
          <w:bCs/>
          <w:sz w:val="22"/>
          <w:szCs w:val="22"/>
        </w:rPr>
      </w:pPr>
    </w:p>
    <w:p w:rsidR="001B301C" w:rsidRPr="000748F1" w:rsidRDefault="001B301C" w:rsidP="001B301C">
      <w:pPr>
        <w:spacing w:after="0" w:line="240" w:lineRule="auto"/>
        <w:jc w:val="both"/>
        <w:rPr>
          <w:rFonts w:ascii="Garamond" w:hAnsi="Garamond"/>
        </w:rPr>
      </w:pPr>
      <w:r w:rsidRPr="000748F1">
        <w:rPr>
          <w:rFonts w:ascii="Garamond" w:hAnsi="Garamond"/>
        </w:rPr>
        <w:t xml:space="preserve">Tájékoztatjuk a Magyar Államkincstár (továbbiakban: Kincstár) </w:t>
      </w:r>
    </w:p>
    <w:p w:rsidR="001B301C" w:rsidRPr="000748F1" w:rsidRDefault="001B301C" w:rsidP="001B301C">
      <w:pPr>
        <w:spacing w:after="0" w:line="240" w:lineRule="auto"/>
        <w:jc w:val="both"/>
        <w:rPr>
          <w:rFonts w:ascii="Garamond" w:hAnsi="Garamond"/>
        </w:rPr>
      </w:pPr>
    </w:p>
    <w:p w:rsidR="001B301C" w:rsidRPr="000748F1" w:rsidRDefault="001B301C" w:rsidP="001B301C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proofErr w:type="gramStart"/>
      <w:r w:rsidRPr="000748F1">
        <w:rPr>
          <w:rFonts w:ascii="Garamond" w:hAnsi="Garamond"/>
          <w:b/>
          <w:sz w:val="28"/>
          <w:szCs w:val="28"/>
        </w:rPr>
        <w:t>az</w:t>
      </w:r>
      <w:proofErr w:type="gramEnd"/>
      <w:r w:rsidRPr="000748F1">
        <w:rPr>
          <w:rFonts w:ascii="Garamond" w:hAnsi="Garamond"/>
          <w:b/>
          <w:sz w:val="28"/>
          <w:szCs w:val="28"/>
        </w:rPr>
        <w:t xml:space="preserve"> állampapír forgalmazás területén kihelyezett ügyfélfogadást tart</w:t>
      </w:r>
    </w:p>
    <w:p w:rsidR="00634A13" w:rsidRPr="00634A13" w:rsidRDefault="001E1FFF" w:rsidP="00634A13">
      <w:pPr>
        <w:spacing w:after="0"/>
        <w:jc w:val="center"/>
        <w:rPr>
          <w:rFonts w:ascii="Garamond" w:hAnsi="Garamond"/>
          <w:b/>
          <w:sz w:val="44"/>
          <w:szCs w:val="44"/>
        </w:rPr>
      </w:pPr>
      <w:r>
        <w:rPr>
          <w:rFonts w:ascii="Garamond" w:hAnsi="Garamond"/>
          <w:b/>
          <w:sz w:val="44"/>
          <w:szCs w:val="44"/>
        </w:rPr>
        <w:t>2020. szeptember 02</w:t>
      </w:r>
      <w:r w:rsidR="0069782E">
        <w:rPr>
          <w:rFonts w:ascii="Garamond" w:hAnsi="Garamond"/>
          <w:b/>
          <w:sz w:val="44"/>
          <w:szCs w:val="44"/>
        </w:rPr>
        <w:t>-</w:t>
      </w:r>
      <w:r>
        <w:rPr>
          <w:rFonts w:ascii="Garamond" w:hAnsi="Garamond"/>
          <w:b/>
          <w:sz w:val="44"/>
          <w:szCs w:val="44"/>
        </w:rPr>
        <w:t>á</w:t>
      </w:r>
      <w:r w:rsidR="00634A13" w:rsidRPr="00634A13">
        <w:rPr>
          <w:rFonts w:ascii="Garamond" w:hAnsi="Garamond"/>
          <w:b/>
          <w:sz w:val="44"/>
          <w:szCs w:val="44"/>
        </w:rPr>
        <w:t xml:space="preserve">n </w:t>
      </w:r>
    </w:p>
    <w:p w:rsidR="00634A13" w:rsidRPr="00634A13" w:rsidRDefault="001E1FFF" w:rsidP="00634A13">
      <w:pPr>
        <w:spacing w:after="0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44"/>
          <w:szCs w:val="44"/>
        </w:rPr>
        <w:t>08:00 – 12</w:t>
      </w:r>
      <w:r w:rsidR="00634A13" w:rsidRPr="00634A13">
        <w:rPr>
          <w:rFonts w:ascii="Garamond" w:hAnsi="Garamond"/>
          <w:b/>
          <w:sz w:val="44"/>
          <w:szCs w:val="44"/>
        </w:rPr>
        <w:t xml:space="preserve">:00 óra között </w:t>
      </w:r>
      <w:r>
        <w:rPr>
          <w:rFonts w:ascii="Garamond" w:hAnsi="Garamond"/>
          <w:b/>
          <w:sz w:val="32"/>
          <w:szCs w:val="32"/>
        </w:rPr>
        <w:t>Bocskaikertben</w:t>
      </w:r>
    </w:p>
    <w:p w:rsidR="00634A13" w:rsidRPr="00634A13" w:rsidRDefault="00634A13" w:rsidP="00634A13">
      <w:pPr>
        <w:spacing w:after="0"/>
        <w:jc w:val="center"/>
        <w:rPr>
          <w:rFonts w:ascii="Garamond" w:hAnsi="Garamond"/>
          <w:b/>
          <w:sz w:val="28"/>
          <w:szCs w:val="28"/>
        </w:rPr>
      </w:pPr>
      <w:proofErr w:type="gramStart"/>
      <w:r w:rsidRPr="00634A13">
        <w:rPr>
          <w:rFonts w:ascii="Garamond" w:hAnsi="Garamond"/>
          <w:b/>
          <w:sz w:val="28"/>
          <w:szCs w:val="28"/>
        </w:rPr>
        <w:t>a</w:t>
      </w:r>
      <w:proofErr w:type="gramEnd"/>
      <w:r w:rsidRPr="00634A13">
        <w:rPr>
          <w:rFonts w:ascii="Garamond" w:hAnsi="Garamond"/>
          <w:b/>
          <w:sz w:val="28"/>
          <w:szCs w:val="28"/>
        </w:rPr>
        <w:t xml:space="preserve"> Polgármesteri Hivatal épületében </w:t>
      </w:r>
    </w:p>
    <w:p w:rsidR="0024011F" w:rsidRPr="00634A13" w:rsidRDefault="001E1FFF" w:rsidP="00634A13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(4241 Bocskaikert, </w:t>
      </w:r>
      <w:proofErr w:type="spellStart"/>
      <w:r>
        <w:rPr>
          <w:rFonts w:ascii="Garamond" w:hAnsi="Garamond"/>
          <w:sz w:val="24"/>
          <w:szCs w:val="24"/>
        </w:rPr>
        <w:t>Poroszlay</w:t>
      </w:r>
      <w:proofErr w:type="spellEnd"/>
      <w:r>
        <w:rPr>
          <w:rFonts w:ascii="Garamond" w:hAnsi="Garamond"/>
          <w:sz w:val="24"/>
          <w:szCs w:val="24"/>
        </w:rPr>
        <w:t xml:space="preserve"> út 20</w:t>
      </w:r>
      <w:bookmarkStart w:id="0" w:name="_GoBack"/>
      <w:bookmarkEnd w:id="0"/>
      <w:r w:rsidR="00634A13" w:rsidRPr="00634A13">
        <w:rPr>
          <w:rFonts w:ascii="Garamond" w:hAnsi="Garamond"/>
          <w:sz w:val="24"/>
          <w:szCs w:val="24"/>
        </w:rPr>
        <w:t>.)</w:t>
      </w:r>
    </w:p>
    <w:p w:rsidR="0024011F" w:rsidRPr="00EC6F3D" w:rsidRDefault="00397699" w:rsidP="00EC6F3D">
      <w:pPr>
        <w:spacing w:after="0" w:line="240" w:lineRule="auto"/>
        <w:jc w:val="center"/>
        <w:rPr>
          <w:rFonts w:ascii="Garamond" w:hAnsi="Garamond" w:cs="Arial"/>
          <w:b/>
          <w:color w:val="000000" w:themeColor="text1"/>
        </w:rPr>
      </w:pPr>
      <w:r w:rsidRPr="00EC6F3D">
        <w:rPr>
          <w:rFonts w:ascii="Garamond" w:hAnsi="Garamond" w:cs="Arial"/>
          <w:b/>
          <w:color w:val="000000" w:themeColor="text1"/>
          <w:u w:val="single"/>
        </w:rPr>
        <w:t>Hajdú-Bihar Megyei Igazgatóság Állampénztári Iroda elérhetősége</w:t>
      </w:r>
      <w:r w:rsidRPr="00EC6F3D">
        <w:rPr>
          <w:rFonts w:ascii="Garamond" w:hAnsi="Garamond" w:cs="Arial"/>
          <w:b/>
          <w:color w:val="000000" w:themeColor="text1"/>
        </w:rPr>
        <w:t>:</w:t>
      </w:r>
    </w:p>
    <w:p w:rsidR="00397699" w:rsidRPr="0024011F" w:rsidRDefault="00397699" w:rsidP="00397699">
      <w:pPr>
        <w:spacing w:after="0" w:line="240" w:lineRule="auto"/>
        <w:jc w:val="both"/>
        <w:rPr>
          <w:rFonts w:ascii="Garamond" w:hAnsi="Garamond" w:cs="Arial"/>
          <w:color w:val="000000" w:themeColor="text1"/>
        </w:rPr>
      </w:pPr>
    </w:p>
    <w:p w:rsidR="00397699" w:rsidRPr="0024011F" w:rsidRDefault="00397699" w:rsidP="00CF0A82">
      <w:pPr>
        <w:pStyle w:val="Nincstrkz"/>
        <w:rPr>
          <w:rFonts w:ascii="Garamond" w:hAnsi="Garamond"/>
          <w:color w:val="000000" w:themeColor="text1"/>
        </w:rPr>
      </w:pPr>
      <w:r w:rsidRPr="0024011F">
        <w:rPr>
          <w:rFonts w:ascii="Garamond" w:hAnsi="Garamond"/>
          <w:b/>
          <w:color w:val="000000" w:themeColor="text1"/>
          <w:u w:val="single"/>
        </w:rPr>
        <w:t>Cím:</w:t>
      </w:r>
      <w:r w:rsidRPr="0024011F">
        <w:rPr>
          <w:rFonts w:ascii="Garamond" w:hAnsi="Garamond"/>
          <w:color w:val="000000" w:themeColor="text1"/>
        </w:rPr>
        <w:t xml:space="preserve"> 4026 Debrecen, Hatvan utca 15.</w:t>
      </w:r>
    </w:p>
    <w:p w:rsidR="00397699" w:rsidRPr="0024011F" w:rsidRDefault="00397699" w:rsidP="00CF0A82">
      <w:pPr>
        <w:pStyle w:val="Nincstrkz"/>
        <w:rPr>
          <w:rFonts w:ascii="Garamond" w:hAnsi="Garamond"/>
          <w:color w:val="000000" w:themeColor="text1"/>
        </w:rPr>
      </w:pPr>
      <w:r w:rsidRPr="0024011F">
        <w:rPr>
          <w:rFonts w:ascii="Garamond" w:hAnsi="Garamond"/>
          <w:b/>
          <w:color w:val="000000" w:themeColor="text1"/>
          <w:u w:val="single"/>
        </w:rPr>
        <w:t>Levelezési cím</w:t>
      </w:r>
      <w:r w:rsidRPr="0024011F">
        <w:rPr>
          <w:rFonts w:ascii="Garamond" w:hAnsi="Garamond"/>
          <w:color w:val="000000" w:themeColor="text1"/>
          <w:u w:val="single"/>
        </w:rPr>
        <w:t>:</w:t>
      </w:r>
      <w:r w:rsidRPr="0024011F">
        <w:rPr>
          <w:rFonts w:ascii="Garamond" w:hAnsi="Garamond"/>
          <w:color w:val="000000" w:themeColor="text1"/>
        </w:rPr>
        <w:t xml:space="preserve"> 4002 Debrecen, Pf.: 112.</w:t>
      </w:r>
    </w:p>
    <w:p w:rsidR="00397699" w:rsidRPr="00B279B0" w:rsidRDefault="00397699" w:rsidP="00CF0A82">
      <w:pPr>
        <w:pStyle w:val="Nincstrkz"/>
        <w:rPr>
          <w:rFonts w:ascii="Garamond" w:hAnsi="Garamond"/>
          <w:color w:val="000000" w:themeColor="text1"/>
        </w:rPr>
      </w:pPr>
      <w:r w:rsidRPr="0024011F">
        <w:rPr>
          <w:rFonts w:ascii="Garamond" w:hAnsi="Garamond"/>
          <w:b/>
          <w:color w:val="000000" w:themeColor="text1"/>
          <w:u w:val="single"/>
        </w:rPr>
        <w:t>Telefon:</w:t>
      </w:r>
      <w:r w:rsidRPr="0024011F">
        <w:rPr>
          <w:rFonts w:ascii="Garamond" w:hAnsi="Garamond"/>
          <w:color w:val="000000" w:themeColor="text1"/>
        </w:rPr>
        <w:t xml:space="preserve"> +</w:t>
      </w:r>
      <w:r w:rsidRPr="009071D1">
        <w:rPr>
          <w:rFonts w:ascii="Garamond" w:hAnsi="Garamond"/>
          <w:color w:val="000000" w:themeColor="text1"/>
        </w:rPr>
        <w:t>36-52/</w:t>
      </w:r>
      <w:r w:rsidRPr="00B279B0">
        <w:rPr>
          <w:rFonts w:ascii="Garamond" w:hAnsi="Garamond"/>
          <w:color w:val="000000" w:themeColor="text1"/>
        </w:rPr>
        <w:t>516-288;+36-52/516-284;</w:t>
      </w:r>
    </w:p>
    <w:p w:rsidR="00397699" w:rsidRPr="00B279B0" w:rsidRDefault="00397699" w:rsidP="00CF0A82">
      <w:pPr>
        <w:pStyle w:val="Nincstrkz"/>
        <w:rPr>
          <w:rFonts w:ascii="Garamond" w:hAnsi="Garamond"/>
          <w:color w:val="000000" w:themeColor="text1"/>
        </w:rPr>
      </w:pPr>
      <w:r w:rsidRPr="00B279B0">
        <w:rPr>
          <w:rFonts w:ascii="Garamond" w:hAnsi="Garamond"/>
          <w:color w:val="000000" w:themeColor="text1"/>
        </w:rPr>
        <w:t xml:space="preserve">   +36-52/516-290;+36-52/516-313</w:t>
      </w:r>
    </w:p>
    <w:p w:rsidR="00397699" w:rsidRPr="0024011F" w:rsidRDefault="00397699" w:rsidP="00CF0A82">
      <w:pPr>
        <w:pStyle w:val="Nincstrkz"/>
        <w:rPr>
          <w:rFonts w:ascii="Garamond" w:hAnsi="Garamond"/>
          <w:color w:val="000000" w:themeColor="text1"/>
        </w:rPr>
      </w:pPr>
    </w:p>
    <w:p w:rsidR="0024011F" w:rsidRPr="0024011F" w:rsidRDefault="00397699" w:rsidP="00397699">
      <w:pPr>
        <w:tabs>
          <w:tab w:val="left" w:pos="1276"/>
        </w:tabs>
        <w:spacing w:after="120" w:line="240" w:lineRule="auto"/>
        <w:jc w:val="both"/>
        <w:rPr>
          <w:rFonts w:ascii="Garamond" w:hAnsi="Garamond" w:cs="Arial"/>
          <w:color w:val="000000" w:themeColor="text1"/>
        </w:rPr>
      </w:pPr>
      <w:r w:rsidRPr="0024011F">
        <w:rPr>
          <w:rFonts w:ascii="Garamond" w:hAnsi="Garamond" w:cs="Arial"/>
          <w:b/>
          <w:color w:val="000000" w:themeColor="text1"/>
        </w:rPr>
        <w:t>Fax:</w:t>
      </w:r>
      <w:r w:rsidRPr="0024011F">
        <w:rPr>
          <w:rFonts w:ascii="Garamond" w:hAnsi="Garamond" w:cs="Arial"/>
          <w:color w:val="000000" w:themeColor="text1"/>
        </w:rPr>
        <w:t xml:space="preserve"> +36-52/516-203</w:t>
      </w:r>
    </w:p>
    <w:p w:rsidR="00397699" w:rsidRPr="0024011F" w:rsidRDefault="00397699" w:rsidP="0024011F">
      <w:pPr>
        <w:tabs>
          <w:tab w:val="left" w:pos="1276"/>
        </w:tabs>
        <w:spacing w:after="120" w:line="240" w:lineRule="auto"/>
        <w:jc w:val="both"/>
        <w:rPr>
          <w:rFonts w:ascii="Garamond" w:hAnsi="Garamond" w:cs="Arial"/>
          <w:color w:val="000000" w:themeColor="text1"/>
        </w:rPr>
      </w:pPr>
      <w:r w:rsidRPr="0024011F">
        <w:rPr>
          <w:rFonts w:ascii="Garamond" w:hAnsi="Garamond" w:cs="Arial"/>
          <w:b/>
          <w:color w:val="000000" w:themeColor="text1"/>
        </w:rPr>
        <w:t>E-mail cím:</w:t>
      </w:r>
      <w:r w:rsidRPr="0024011F">
        <w:rPr>
          <w:rFonts w:ascii="Garamond" w:hAnsi="Garamond" w:cs="Arial"/>
          <w:color w:val="000000" w:themeColor="text1"/>
        </w:rPr>
        <w:t xml:space="preserve"> api.haj@allamkincstar.gov.hu</w:t>
      </w:r>
    </w:p>
    <w:p w:rsidR="008C07DE" w:rsidRPr="0024011F" w:rsidRDefault="008C07DE" w:rsidP="008C07DE">
      <w:pPr>
        <w:spacing w:after="0"/>
        <w:jc w:val="center"/>
        <w:rPr>
          <w:rFonts w:ascii="Garamond" w:hAnsi="Garamond" w:cs="Arial"/>
          <w:b/>
        </w:rPr>
      </w:pPr>
      <w:r w:rsidRPr="0024011F">
        <w:rPr>
          <w:rFonts w:ascii="Garamond" w:hAnsi="Garamond" w:cs="Arial"/>
          <w:b/>
        </w:rPr>
        <w:t>Nyitvatartási idő:</w:t>
      </w:r>
    </w:p>
    <w:p w:rsidR="008C07DE" w:rsidRPr="0024011F" w:rsidRDefault="008C07DE" w:rsidP="008C0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Garamond" w:hAnsi="Garamond" w:cs="Arial"/>
          <w:b/>
        </w:rPr>
      </w:pPr>
      <w:r w:rsidRPr="0024011F">
        <w:rPr>
          <w:rFonts w:ascii="Garamond" w:hAnsi="Garamond" w:cs="Arial"/>
        </w:rPr>
        <w:tab/>
      </w:r>
      <w:r w:rsidRPr="0024011F">
        <w:rPr>
          <w:rFonts w:ascii="Garamond" w:hAnsi="Garamond" w:cs="Arial"/>
          <w:b/>
        </w:rPr>
        <w:t>Hétfő</w:t>
      </w:r>
      <w:r w:rsidRPr="0024011F">
        <w:rPr>
          <w:rFonts w:ascii="Garamond" w:hAnsi="Garamond" w:cs="Arial"/>
          <w:b/>
        </w:rPr>
        <w:tab/>
      </w:r>
      <w:r w:rsidRPr="0024011F">
        <w:rPr>
          <w:rFonts w:ascii="Garamond" w:hAnsi="Garamond" w:cs="Arial"/>
          <w:b/>
        </w:rPr>
        <w:tab/>
      </w:r>
      <w:r w:rsidRPr="0024011F">
        <w:rPr>
          <w:rFonts w:ascii="Garamond" w:hAnsi="Garamond" w:cs="Arial"/>
          <w:b/>
        </w:rPr>
        <w:tab/>
        <w:t>8:00-16:00</w:t>
      </w:r>
    </w:p>
    <w:p w:rsidR="008C07DE" w:rsidRPr="0024011F" w:rsidRDefault="008C07DE" w:rsidP="008C0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ascii="Garamond" w:hAnsi="Garamond" w:cs="Arial"/>
          <w:b/>
        </w:rPr>
      </w:pPr>
      <w:r w:rsidRPr="0024011F">
        <w:rPr>
          <w:rFonts w:ascii="Garamond" w:hAnsi="Garamond" w:cs="Arial"/>
          <w:b/>
        </w:rPr>
        <w:t>Kedd</w:t>
      </w:r>
      <w:r w:rsidRPr="0024011F">
        <w:rPr>
          <w:rFonts w:ascii="Garamond" w:hAnsi="Garamond" w:cs="Arial"/>
          <w:b/>
        </w:rPr>
        <w:tab/>
      </w:r>
      <w:r w:rsidRPr="0024011F">
        <w:rPr>
          <w:rFonts w:ascii="Garamond" w:hAnsi="Garamond" w:cs="Arial"/>
          <w:b/>
        </w:rPr>
        <w:tab/>
      </w:r>
      <w:r w:rsidRPr="0024011F">
        <w:rPr>
          <w:rFonts w:ascii="Garamond" w:hAnsi="Garamond" w:cs="Arial"/>
          <w:b/>
        </w:rPr>
        <w:tab/>
        <w:t>8:00-16:00</w:t>
      </w:r>
    </w:p>
    <w:p w:rsidR="008C07DE" w:rsidRPr="0024011F" w:rsidRDefault="008C07DE" w:rsidP="008C0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ascii="Garamond" w:hAnsi="Garamond" w:cs="Arial"/>
          <w:b/>
        </w:rPr>
      </w:pPr>
      <w:r w:rsidRPr="0024011F">
        <w:rPr>
          <w:rFonts w:ascii="Garamond" w:hAnsi="Garamond" w:cs="Arial"/>
          <w:b/>
        </w:rPr>
        <w:t>Szerda</w:t>
      </w:r>
      <w:r w:rsidRPr="0024011F">
        <w:rPr>
          <w:rFonts w:ascii="Garamond" w:hAnsi="Garamond" w:cs="Arial"/>
          <w:b/>
        </w:rPr>
        <w:tab/>
      </w:r>
      <w:r w:rsidRPr="0024011F">
        <w:rPr>
          <w:rFonts w:ascii="Garamond" w:hAnsi="Garamond" w:cs="Arial"/>
          <w:b/>
        </w:rPr>
        <w:tab/>
      </w:r>
      <w:r w:rsidR="00C81965" w:rsidRPr="0024011F">
        <w:rPr>
          <w:rFonts w:ascii="Garamond" w:hAnsi="Garamond" w:cs="Arial"/>
          <w:b/>
        </w:rPr>
        <w:tab/>
      </w:r>
      <w:r w:rsidRPr="0024011F">
        <w:rPr>
          <w:rFonts w:ascii="Garamond" w:hAnsi="Garamond" w:cs="Arial"/>
          <w:b/>
        </w:rPr>
        <w:t>8:00-18:00</w:t>
      </w:r>
    </w:p>
    <w:p w:rsidR="008C07DE" w:rsidRPr="0024011F" w:rsidRDefault="008C07DE" w:rsidP="008C0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ascii="Garamond" w:hAnsi="Garamond" w:cs="Arial"/>
          <w:b/>
        </w:rPr>
      </w:pPr>
      <w:r w:rsidRPr="0024011F">
        <w:rPr>
          <w:rFonts w:ascii="Garamond" w:hAnsi="Garamond" w:cs="Arial"/>
          <w:b/>
        </w:rPr>
        <w:t>Csütörtök</w:t>
      </w:r>
      <w:r w:rsidRPr="0024011F">
        <w:rPr>
          <w:rFonts w:ascii="Garamond" w:hAnsi="Garamond" w:cs="Arial"/>
          <w:b/>
        </w:rPr>
        <w:tab/>
      </w:r>
      <w:r w:rsidRPr="0024011F">
        <w:rPr>
          <w:rFonts w:ascii="Garamond" w:hAnsi="Garamond" w:cs="Arial"/>
          <w:b/>
        </w:rPr>
        <w:tab/>
        <w:t>8:00-16:00</w:t>
      </w:r>
    </w:p>
    <w:p w:rsidR="008C07DE" w:rsidRPr="0024011F" w:rsidRDefault="008C07DE" w:rsidP="008C0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ascii="Garamond" w:hAnsi="Garamond" w:cs="Arial"/>
          <w:b/>
        </w:rPr>
      </w:pPr>
      <w:r w:rsidRPr="0024011F">
        <w:rPr>
          <w:rFonts w:ascii="Garamond" w:hAnsi="Garamond" w:cs="Arial"/>
          <w:b/>
        </w:rPr>
        <w:t>Péntek</w:t>
      </w:r>
      <w:r w:rsidRPr="0024011F">
        <w:rPr>
          <w:rFonts w:ascii="Garamond" w:hAnsi="Garamond" w:cs="Arial"/>
          <w:b/>
        </w:rPr>
        <w:tab/>
      </w:r>
      <w:r w:rsidRPr="0024011F">
        <w:rPr>
          <w:rFonts w:ascii="Garamond" w:hAnsi="Garamond" w:cs="Arial"/>
          <w:b/>
        </w:rPr>
        <w:tab/>
      </w:r>
      <w:r w:rsidR="00C81965" w:rsidRPr="0024011F">
        <w:rPr>
          <w:rFonts w:ascii="Garamond" w:hAnsi="Garamond" w:cs="Arial"/>
          <w:b/>
        </w:rPr>
        <w:tab/>
      </w:r>
      <w:r w:rsidRPr="0024011F">
        <w:rPr>
          <w:rFonts w:ascii="Garamond" w:hAnsi="Garamond" w:cs="Arial"/>
          <w:b/>
        </w:rPr>
        <w:t>8:00-14:00</w:t>
      </w:r>
    </w:p>
    <w:p w:rsidR="00397699" w:rsidRPr="0024011F" w:rsidRDefault="00397699" w:rsidP="00397699">
      <w:pPr>
        <w:spacing w:after="0" w:line="240" w:lineRule="auto"/>
        <w:jc w:val="both"/>
        <w:rPr>
          <w:rFonts w:ascii="Garamond" w:hAnsi="Garamond" w:cs="Arial"/>
          <w:b/>
          <w:color w:val="FF0000"/>
        </w:rPr>
      </w:pPr>
    </w:p>
    <w:p w:rsidR="001B301C" w:rsidRDefault="001B301C" w:rsidP="008C07DE">
      <w:pPr>
        <w:pStyle w:val="Listaszerbekezds"/>
        <w:spacing w:after="0" w:line="240" w:lineRule="auto"/>
        <w:ind w:left="0"/>
        <w:jc w:val="both"/>
        <w:rPr>
          <w:rFonts w:ascii="Garamond" w:hAnsi="Garamond" w:cs="Arial"/>
        </w:rPr>
      </w:pPr>
    </w:p>
    <w:p w:rsidR="008F33EC" w:rsidRDefault="008C07DE" w:rsidP="008C07DE">
      <w:pPr>
        <w:pStyle w:val="Listaszerbekezds"/>
        <w:spacing w:after="0" w:line="240" w:lineRule="auto"/>
        <w:ind w:left="0"/>
        <w:jc w:val="both"/>
        <w:rPr>
          <w:rFonts w:ascii="Garamond" w:hAnsi="Garamond" w:cs="Arial"/>
          <w:b/>
        </w:rPr>
      </w:pPr>
      <w:r w:rsidRPr="0024011F">
        <w:rPr>
          <w:rFonts w:ascii="Garamond" w:hAnsi="Garamond" w:cs="Arial"/>
        </w:rPr>
        <w:t>A</w:t>
      </w:r>
      <w:r w:rsidR="002B536E" w:rsidRPr="0024011F">
        <w:rPr>
          <w:rFonts w:ascii="Garamond" w:hAnsi="Garamond" w:cs="Arial"/>
        </w:rPr>
        <w:t xml:space="preserve"> Kincstár</w:t>
      </w:r>
      <w:r w:rsidRPr="0024011F">
        <w:rPr>
          <w:rFonts w:ascii="Garamond" w:hAnsi="Garamond" w:cs="Arial"/>
        </w:rPr>
        <w:t xml:space="preserve"> </w:t>
      </w:r>
      <w:hyperlink r:id="rId12" w:history="1">
        <w:r w:rsidRPr="0024011F">
          <w:rPr>
            <w:rStyle w:val="Hiperhivatkozs"/>
            <w:rFonts w:ascii="Garamond" w:hAnsi="Garamond" w:cs="Arial"/>
          </w:rPr>
          <w:t>www.allamkincstar.gov.hu</w:t>
        </w:r>
      </w:hyperlink>
      <w:r w:rsidRPr="0024011F">
        <w:rPr>
          <w:rFonts w:ascii="Garamond" w:hAnsi="Garamond" w:cs="Arial"/>
        </w:rPr>
        <w:t xml:space="preserve"> honlap</w:t>
      </w:r>
      <w:r w:rsidR="002B536E" w:rsidRPr="0024011F">
        <w:rPr>
          <w:rFonts w:ascii="Garamond" w:hAnsi="Garamond" w:cs="Arial"/>
        </w:rPr>
        <w:t>ján</w:t>
      </w:r>
      <w:r w:rsidRPr="0024011F">
        <w:rPr>
          <w:rFonts w:ascii="Garamond" w:hAnsi="Garamond" w:cs="Arial"/>
        </w:rPr>
        <w:t>, illetve a WebKincstáron keresztül igénybe vehető</w:t>
      </w:r>
      <w:r w:rsidRPr="0024011F">
        <w:rPr>
          <w:rFonts w:ascii="Garamond" w:hAnsi="Garamond" w:cs="Arial"/>
          <w:b/>
        </w:rPr>
        <w:t xml:space="preserve"> kényelmi szolgáltatásaink:</w:t>
      </w:r>
    </w:p>
    <w:p w:rsidR="001B301C" w:rsidRPr="0024011F" w:rsidRDefault="001B301C" w:rsidP="008C07DE">
      <w:pPr>
        <w:pStyle w:val="Listaszerbekezds"/>
        <w:spacing w:after="0" w:line="240" w:lineRule="auto"/>
        <w:ind w:left="0"/>
        <w:jc w:val="both"/>
        <w:rPr>
          <w:rFonts w:ascii="Garamond" w:hAnsi="Garamond" w:cs="Arial"/>
          <w:b/>
        </w:rPr>
      </w:pPr>
    </w:p>
    <w:p w:rsidR="008C07DE" w:rsidRPr="001B301C" w:rsidRDefault="008C07DE" w:rsidP="001B301C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b/>
        </w:rPr>
      </w:pPr>
      <w:r w:rsidRPr="0024011F">
        <w:rPr>
          <w:rFonts w:ascii="Garamond" w:hAnsi="Garamond" w:cs="Arial"/>
          <w:b/>
        </w:rPr>
        <w:t>Ügyfél-regisztráci</w:t>
      </w:r>
      <w:r w:rsidRPr="001B301C">
        <w:rPr>
          <w:rFonts w:ascii="Garamond" w:hAnsi="Garamond" w:cs="Arial"/>
          <w:b/>
        </w:rPr>
        <w:t>ó</w:t>
      </w:r>
      <w:r w:rsidRPr="001B301C">
        <w:rPr>
          <w:rFonts w:ascii="Garamond" w:hAnsi="Garamond" w:cs="Arial"/>
        </w:rPr>
        <w:t xml:space="preserve"> – számlanyitás elősegítése</w:t>
      </w:r>
    </w:p>
    <w:p w:rsidR="008C07DE" w:rsidRDefault="008C07DE" w:rsidP="00CF0A82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b/>
        </w:rPr>
      </w:pPr>
      <w:r w:rsidRPr="0024011F">
        <w:rPr>
          <w:rFonts w:ascii="Garamond" w:hAnsi="Garamond" w:cs="Arial"/>
          <w:b/>
        </w:rPr>
        <w:t>On-line időpontfoglalás</w:t>
      </w:r>
    </w:p>
    <w:p w:rsidR="008F33EC" w:rsidRDefault="008F33EC" w:rsidP="008F33EC">
      <w:pPr>
        <w:pStyle w:val="Listaszerbekezds"/>
        <w:spacing w:after="0" w:line="240" w:lineRule="auto"/>
        <w:jc w:val="both"/>
        <w:rPr>
          <w:rFonts w:ascii="Garamond" w:hAnsi="Garamond" w:cs="Arial"/>
          <w:b/>
        </w:rPr>
      </w:pPr>
    </w:p>
    <w:p w:rsidR="001B301C" w:rsidRPr="0024011F" w:rsidRDefault="001B301C" w:rsidP="008F33EC">
      <w:pPr>
        <w:pStyle w:val="Listaszerbekezds"/>
        <w:spacing w:after="0" w:line="240" w:lineRule="auto"/>
        <w:jc w:val="both"/>
        <w:rPr>
          <w:rFonts w:ascii="Garamond" w:hAnsi="Garamond" w:cs="Arial"/>
          <w:b/>
        </w:rPr>
      </w:pPr>
    </w:p>
    <w:p w:rsidR="008C07DE" w:rsidRPr="0024011F" w:rsidRDefault="008C07DE" w:rsidP="008C07DE">
      <w:pPr>
        <w:spacing w:after="0" w:line="240" w:lineRule="auto"/>
        <w:jc w:val="center"/>
        <w:rPr>
          <w:rFonts w:ascii="Garamond" w:hAnsi="Garamond" w:cs="Arial"/>
        </w:rPr>
      </w:pPr>
      <w:r w:rsidRPr="0024011F">
        <w:rPr>
          <w:rFonts w:ascii="Garamond" w:hAnsi="Garamond" w:cs="Arial"/>
          <w:b/>
        </w:rPr>
        <w:t>Honlapok és további elérhetőségeink:</w:t>
      </w:r>
      <w:r w:rsidRPr="0024011F">
        <w:rPr>
          <w:rFonts w:ascii="Garamond" w:hAnsi="Garamond" w:cs="Arial"/>
        </w:rPr>
        <w:t xml:space="preserve"> </w:t>
      </w:r>
      <w:hyperlink r:id="rId13" w:history="1">
        <w:r w:rsidRPr="0024011F">
          <w:rPr>
            <w:rStyle w:val="Hiperhivatkozs"/>
            <w:rFonts w:ascii="Garamond" w:hAnsi="Garamond" w:cs="Arial"/>
          </w:rPr>
          <w:t>www.allamkincstar.gov.hu</w:t>
        </w:r>
      </w:hyperlink>
    </w:p>
    <w:p w:rsidR="008C07DE" w:rsidRPr="0024011F" w:rsidRDefault="001E1FFF" w:rsidP="008C07DE">
      <w:pPr>
        <w:spacing w:after="0" w:line="240" w:lineRule="auto"/>
        <w:jc w:val="center"/>
        <w:rPr>
          <w:rFonts w:ascii="Garamond" w:hAnsi="Garamond" w:cs="Arial"/>
        </w:rPr>
      </w:pPr>
      <w:hyperlink r:id="rId14" w:history="1">
        <w:r w:rsidR="008C07DE" w:rsidRPr="0024011F">
          <w:rPr>
            <w:rStyle w:val="Hiperhivatkozs"/>
            <w:rFonts w:ascii="Garamond" w:hAnsi="Garamond" w:cs="Arial"/>
          </w:rPr>
          <w:t>www.allampapir.hu</w:t>
        </w:r>
      </w:hyperlink>
    </w:p>
    <w:p w:rsidR="008C07DE" w:rsidRPr="0024011F" w:rsidRDefault="001E1FFF" w:rsidP="008C07DE">
      <w:pPr>
        <w:spacing w:after="0" w:line="240" w:lineRule="auto"/>
        <w:jc w:val="center"/>
        <w:rPr>
          <w:rFonts w:ascii="Garamond" w:hAnsi="Garamond" w:cs="Arial"/>
        </w:rPr>
      </w:pPr>
      <w:hyperlink r:id="rId15" w:history="1">
        <w:r w:rsidR="008C07DE" w:rsidRPr="0024011F">
          <w:rPr>
            <w:rStyle w:val="Hiperhivatkozs"/>
            <w:rFonts w:ascii="Garamond" w:hAnsi="Garamond" w:cs="Arial"/>
          </w:rPr>
          <w:t>https://webkincstar.allamkincstar.gov.hu/</w:t>
        </w:r>
      </w:hyperlink>
    </w:p>
    <w:p w:rsidR="00C55559" w:rsidRPr="00BB16B2" w:rsidRDefault="006B666A" w:rsidP="00C40F83">
      <w:pPr>
        <w:pStyle w:val="NormlWeb"/>
        <w:spacing w:before="0" w:beforeAutospacing="0" w:after="0" w:afterAutospacing="0"/>
        <w:ind w:right="80"/>
        <w:jc w:val="both"/>
        <w:rPr>
          <w:rFonts w:ascii="Garamond" w:hAnsi="Garamond"/>
          <w:b/>
          <w:bCs/>
          <w:sz w:val="22"/>
          <w:szCs w:val="22"/>
        </w:rPr>
      </w:pPr>
      <w:r w:rsidRPr="0024011F">
        <w:rPr>
          <w:rFonts w:ascii="Garamond" w:hAnsi="Garamond"/>
          <w:bCs/>
          <w:sz w:val="22"/>
          <w:szCs w:val="22"/>
        </w:rPr>
        <w:br w:type="page"/>
      </w:r>
      <w:r w:rsidR="00DC15CA" w:rsidRPr="00BB16B2">
        <w:rPr>
          <w:rFonts w:ascii="Garamond" w:hAnsi="Garamond"/>
          <w:b/>
          <w:bCs/>
          <w:sz w:val="22"/>
          <w:szCs w:val="22"/>
        </w:rPr>
        <w:lastRenderedPageBreak/>
        <w:t>Életkezdési támogatás és</w:t>
      </w:r>
      <w:r w:rsidR="003F4862" w:rsidRPr="00BB16B2">
        <w:rPr>
          <w:rFonts w:ascii="Garamond" w:hAnsi="Garamond"/>
          <w:b/>
          <w:bCs/>
          <w:sz w:val="22"/>
          <w:szCs w:val="22"/>
        </w:rPr>
        <w:t xml:space="preserve"> Start-számla</w:t>
      </w:r>
    </w:p>
    <w:p w:rsidR="00504BA1" w:rsidRPr="00BB16B2" w:rsidRDefault="00504BA1" w:rsidP="00C40F83">
      <w:pPr>
        <w:pStyle w:val="NormlWeb"/>
        <w:spacing w:before="0" w:beforeAutospacing="0" w:after="0" w:afterAutospacing="0"/>
        <w:ind w:right="80"/>
        <w:jc w:val="both"/>
        <w:rPr>
          <w:rFonts w:ascii="Garamond" w:hAnsi="Garamond"/>
          <w:b/>
          <w:bCs/>
          <w:sz w:val="22"/>
          <w:szCs w:val="22"/>
        </w:rPr>
      </w:pPr>
    </w:p>
    <w:p w:rsidR="004B4D71" w:rsidRPr="00BB16B2" w:rsidRDefault="004B4D71" w:rsidP="00C40F83">
      <w:pPr>
        <w:pStyle w:val="NormlWeb"/>
        <w:spacing w:before="0" w:beforeAutospacing="0" w:after="0" w:afterAutospacing="0"/>
        <w:ind w:right="80"/>
        <w:jc w:val="both"/>
        <w:rPr>
          <w:rFonts w:ascii="Garamond" w:hAnsi="Garamond" w:cs="Arial"/>
          <w:bCs/>
          <w:sz w:val="22"/>
          <w:szCs w:val="22"/>
        </w:rPr>
      </w:pPr>
      <w:r w:rsidRPr="00BB16B2">
        <w:rPr>
          <w:rFonts w:ascii="Garamond" w:hAnsi="Garamond" w:cs="Arial"/>
          <w:b/>
          <w:bCs/>
          <w:sz w:val="22"/>
          <w:szCs w:val="22"/>
        </w:rPr>
        <w:t>A fiatalok életkezdési támogatásáról szóló 2005. évi C</w:t>
      </w:r>
      <w:r w:rsidR="00DE1287" w:rsidRPr="00BB16B2">
        <w:rPr>
          <w:rFonts w:ascii="Garamond" w:hAnsi="Garamond" w:cs="Arial"/>
          <w:b/>
          <w:bCs/>
          <w:sz w:val="22"/>
          <w:szCs w:val="22"/>
        </w:rPr>
        <w:t>L</w:t>
      </w:r>
      <w:r w:rsidRPr="00BB16B2">
        <w:rPr>
          <w:rFonts w:ascii="Garamond" w:hAnsi="Garamond" w:cs="Arial"/>
          <w:b/>
          <w:bCs/>
          <w:sz w:val="22"/>
          <w:szCs w:val="22"/>
        </w:rPr>
        <w:t>XXIV. törvény</w:t>
      </w:r>
      <w:r w:rsidR="00C86311" w:rsidRPr="00BB16B2">
        <w:rPr>
          <w:rFonts w:ascii="Garamond" w:hAnsi="Garamond" w:cs="Arial"/>
          <w:b/>
          <w:bCs/>
          <w:sz w:val="22"/>
          <w:szCs w:val="22"/>
        </w:rPr>
        <w:t xml:space="preserve"> (a továbbiakban: </w:t>
      </w:r>
      <w:proofErr w:type="spellStart"/>
      <w:r w:rsidR="00C86311" w:rsidRPr="00BB16B2">
        <w:rPr>
          <w:rFonts w:ascii="Garamond" w:hAnsi="Garamond" w:cs="Arial"/>
          <w:b/>
          <w:bCs/>
          <w:sz w:val="22"/>
          <w:szCs w:val="22"/>
        </w:rPr>
        <w:t>Fétám</w:t>
      </w:r>
      <w:proofErr w:type="spellEnd"/>
      <w:r w:rsidR="00C86311" w:rsidRPr="00BB16B2">
        <w:rPr>
          <w:rFonts w:ascii="Garamond" w:hAnsi="Garamond" w:cs="Arial"/>
          <w:b/>
          <w:bCs/>
          <w:sz w:val="22"/>
          <w:szCs w:val="22"/>
        </w:rPr>
        <w:t xml:space="preserve"> tv.)</w:t>
      </w:r>
      <w:r w:rsidRPr="00BB16B2">
        <w:rPr>
          <w:rFonts w:ascii="Garamond" w:hAnsi="Garamond" w:cs="Arial"/>
          <w:bCs/>
          <w:sz w:val="22"/>
          <w:szCs w:val="22"/>
        </w:rPr>
        <w:t xml:space="preserve"> </w:t>
      </w:r>
      <w:r w:rsidR="00C55559" w:rsidRPr="00BB16B2">
        <w:rPr>
          <w:rFonts w:ascii="Garamond" w:hAnsi="Garamond" w:cs="Arial"/>
          <w:bCs/>
          <w:sz w:val="22"/>
          <w:szCs w:val="22"/>
        </w:rPr>
        <w:t>lehetővé tesz</w:t>
      </w:r>
      <w:r w:rsidR="005C19FF" w:rsidRPr="00BB16B2">
        <w:rPr>
          <w:rFonts w:ascii="Garamond" w:hAnsi="Garamond" w:cs="Arial"/>
          <w:bCs/>
          <w:sz w:val="22"/>
          <w:szCs w:val="22"/>
        </w:rPr>
        <w:t xml:space="preserve">i Start-számla </w:t>
      </w:r>
      <w:r w:rsidR="00C86311" w:rsidRPr="00BB16B2">
        <w:rPr>
          <w:rFonts w:ascii="Garamond" w:hAnsi="Garamond" w:cs="Arial"/>
          <w:bCs/>
          <w:sz w:val="22"/>
          <w:szCs w:val="22"/>
        </w:rPr>
        <w:t>meg</w:t>
      </w:r>
      <w:r w:rsidR="005C19FF" w:rsidRPr="00BB16B2">
        <w:rPr>
          <w:rFonts w:ascii="Garamond" w:hAnsi="Garamond" w:cs="Arial"/>
          <w:bCs/>
          <w:sz w:val="22"/>
          <w:szCs w:val="22"/>
        </w:rPr>
        <w:t>nyitását</w:t>
      </w:r>
      <w:r w:rsidR="00C55559" w:rsidRPr="00BB16B2">
        <w:rPr>
          <w:rFonts w:ascii="Garamond" w:hAnsi="Garamond" w:cs="Arial"/>
          <w:bCs/>
          <w:sz w:val="22"/>
          <w:szCs w:val="22"/>
        </w:rPr>
        <w:t xml:space="preserve"> </w:t>
      </w:r>
      <w:r w:rsidR="00C51ED4" w:rsidRPr="00BB16B2">
        <w:rPr>
          <w:rFonts w:ascii="Garamond" w:hAnsi="Garamond" w:cs="Arial"/>
          <w:bCs/>
          <w:sz w:val="22"/>
          <w:szCs w:val="22"/>
        </w:rPr>
        <w:t xml:space="preserve">bármely magyar állampolgárságú, </w:t>
      </w:r>
      <w:r w:rsidR="00DE1287" w:rsidRPr="00BB16B2">
        <w:rPr>
          <w:rFonts w:ascii="Garamond" w:hAnsi="Garamond" w:cs="Arial"/>
          <w:bCs/>
          <w:sz w:val="22"/>
          <w:szCs w:val="22"/>
        </w:rPr>
        <w:t>M</w:t>
      </w:r>
      <w:r w:rsidR="00C51ED4" w:rsidRPr="00BB16B2">
        <w:rPr>
          <w:rFonts w:ascii="Garamond" w:hAnsi="Garamond" w:cs="Arial"/>
          <w:bCs/>
          <w:sz w:val="22"/>
          <w:szCs w:val="22"/>
        </w:rPr>
        <w:t>agyarország</w:t>
      </w:r>
      <w:r w:rsidR="00DE1287" w:rsidRPr="00BB16B2">
        <w:rPr>
          <w:rFonts w:ascii="Garamond" w:hAnsi="Garamond" w:cs="Arial"/>
          <w:bCs/>
          <w:sz w:val="22"/>
          <w:szCs w:val="22"/>
        </w:rPr>
        <w:t>on</w:t>
      </w:r>
      <w:r w:rsidR="00C51ED4" w:rsidRPr="00BB16B2">
        <w:rPr>
          <w:rFonts w:ascii="Garamond" w:hAnsi="Garamond" w:cs="Arial"/>
          <w:bCs/>
          <w:sz w:val="22"/>
          <w:szCs w:val="22"/>
        </w:rPr>
        <w:t xml:space="preserve"> lakóhellyel rendelkező gyermek számára</w:t>
      </w:r>
      <w:r w:rsidR="005C19FF" w:rsidRPr="00BB16B2">
        <w:rPr>
          <w:rFonts w:ascii="Garamond" w:hAnsi="Garamond" w:cs="Arial"/>
          <w:bCs/>
          <w:sz w:val="22"/>
          <w:szCs w:val="22"/>
        </w:rPr>
        <w:t>,</w:t>
      </w:r>
      <w:r w:rsidR="00C51ED4" w:rsidRPr="00BB16B2">
        <w:rPr>
          <w:rFonts w:ascii="Garamond" w:hAnsi="Garamond" w:cs="Arial"/>
          <w:bCs/>
          <w:sz w:val="22"/>
          <w:szCs w:val="22"/>
        </w:rPr>
        <w:t xml:space="preserve"> </w:t>
      </w:r>
      <w:r w:rsidRPr="00BB16B2">
        <w:rPr>
          <w:rFonts w:ascii="Garamond" w:hAnsi="Garamond" w:cs="Arial"/>
          <w:b/>
          <w:bCs/>
          <w:sz w:val="22"/>
          <w:szCs w:val="22"/>
        </w:rPr>
        <w:t>1</w:t>
      </w:r>
      <w:r w:rsidR="008D7790" w:rsidRPr="00BB16B2">
        <w:rPr>
          <w:rFonts w:ascii="Garamond" w:hAnsi="Garamond" w:cs="Arial"/>
          <w:b/>
          <w:bCs/>
          <w:sz w:val="22"/>
          <w:szCs w:val="22"/>
        </w:rPr>
        <w:t>8</w:t>
      </w:r>
      <w:r w:rsidR="00DE1287" w:rsidRPr="00BB16B2">
        <w:rPr>
          <w:rFonts w:ascii="Garamond" w:hAnsi="Garamond" w:cs="Arial"/>
          <w:b/>
          <w:bCs/>
          <w:sz w:val="22"/>
          <w:szCs w:val="22"/>
        </w:rPr>
        <w:t>. életévének betöltéséig</w:t>
      </w:r>
      <w:r w:rsidR="00160F69" w:rsidRPr="00BB16B2">
        <w:rPr>
          <w:rFonts w:ascii="Garamond" w:hAnsi="Garamond" w:cs="Arial"/>
          <w:bCs/>
          <w:sz w:val="22"/>
          <w:szCs w:val="22"/>
        </w:rPr>
        <w:t>.</w:t>
      </w:r>
      <w:r w:rsidR="00C55559" w:rsidRPr="00BB16B2">
        <w:rPr>
          <w:rFonts w:ascii="Garamond" w:hAnsi="Garamond" w:cs="Arial"/>
          <w:bCs/>
          <w:sz w:val="22"/>
          <w:szCs w:val="22"/>
        </w:rPr>
        <w:t xml:space="preserve"> </w:t>
      </w:r>
      <w:r w:rsidR="00160F69" w:rsidRPr="00BB16B2">
        <w:rPr>
          <w:rFonts w:ascii="Garamond" w:hAnsi="Garamond" w:cs="Arial"/>
          <w:bCs/>
          <w:sz w:val="22"/>
          <w:szCs w:val="22"/>
        </w:rPr>
        <w:t xml:space="preserve">A Start-számlán </w:t>
      </w:r>
      <w:r w:rsidR="00C86311" w:rsidRPr="00BB16B2">
        <w:rPr>
          <w:rFonts w:ascii="Garamond" w:hAnsi="Garamond" w:cs="Arial"/>
          <w:bCs/>
          <w:sz w:val="22"/>
          <w:szCs w:val="22"/>
        </w:rPr>
        <w:t xml:space="preserve">nyilvántartott </w:t>
      </w:r>
      <w:r w:rsidR="00160F69" w:rsidRPr="00BB16B2">
        <w:rPr>
          <w:rFonts w:ascii="Garamond" w:hAnsi="Garamond" w:cs="Arial"/>
          <w:bCs/>
          <w:sz w:val="22"/>
          <w:szCs w:val="22"/>
        </w:rPr>
        <w:t xml:space="preserve">követelés </w:t>
      </w:r>
      <w:r w:rsidR="00160F69" w:rsidRPr="00BB16B2">
        <w:rPr>
          <w:rFonts w:ascii="Garamond" w:hAnsi="Garamond" w:cs="Arial"/>
          <w:b/>
          <w:bCs/>
          <w:sz w:val="22"/>
          <w:szCs w:val="22"/>
        </w:rPr>
        <w:t>illeték- és</w:t>
      </w:r>
      <w:r w:rsidR="00160F69" w:rsidRPr="00BB16B2">
        <w:rPr>
          <w:rFonts w:ascii="Garamond" w:hAnsi="Garamond" w:cs="Arial"/>
          <w:bCs/>
          <w:sz w:val="22"/>
          <w:szCs w:val="22"/>
        </w:rPr>
        <w:t xml:space="preserve"> </w:t>
      </w:r>
      <w:r w:rsidRPr="00BB16B2">
        <w:rPr>
          <w:rFonts w:ascii="Garamond" w:hAnsi="Garamond" w:cs="Arial"/>
          <w:b/>
          <w:bCs/>
          <w:sz w:val="22"/>
          <w:szCs w:val="22"/>
        </w:rPr>
        <w:t>adómentes</w:t>
      </w:r>
      <w:r w:rsidR="00A81DBD" w:rsidRPr="00BB16B2">
        <w:rPr>
          <w:rFonts w:ascii="Garamond" w:hAnsi="Garamond" w:cs="Arial"/>
          <w:bCs/>
          <w:sz w:val="22"/>
          <w:szCs w:val="22"/>
        </w:rPr>
        <w:t>.</w:t>
      </w:r>
    </w:p>
    <w:p w:rsidR="00F0425D" w:rsidRPr="00BB16B2" w:rsidRDefault="00F0425D" w:rsidP="00F0425D">
      <w:pPr>
        <w:pStyle w:val="NormlWeb"/>
        <w:spacing w:before="0" w:beforeAutospacing="0" w:after="0" w:afterAutospacing="0"/>
        <w:ind w:right="80"/>
        <w:jc w:val="both"/>
        <w:rPr>
          <w:rFonts w:ascii="Garamond" w:hAnsi="Garamond"/>
          <w:bCs/>
          <w:sz w:val="22"/>
          <w:szCs w:val="22"/>
        </w:rPr>
      </w:pPr>
    </w:p>
    <w:p w:rsidR="00F0425D" w:rsidRPr="00BB16B2" w:rsidRDefault="00F0425D" w:rsidP="00F0425D">
      <w:pPr>
        <w:pStyle w:val="NormlWeb"/>
        <w:spacing w:before="0" w:beforeAutospacing="0" w:after="0" w:afterAutospacing="0"/>
        <w:ind w:right="80"/>
        <w:jc w:val="both"/>
        <w:rPr>
          <w:rFonts w:ascii="Garamond" w:hAnsi="Garamond" w:cs="Arial"/>
          <w:bCs/>
          <w:sz w:val="22"/>
          <w:szCs w:val="22"/>
        </w:rPr>
      </w:pPr>
      <w:r w:rsidRPr="00BB16B2">
        <w:rPr>
          <w:rFonts w:ascii="Garamond" w:hAnsi="Garamond" w:cs="Arial"/>
          <w:bCs/>
          <w:sz w:val="22"/>
          <w:szCs w:val="22"/>
        </w:rPr>
        <w:t>A</w:t>
      </w:r>
      <w:r w:rsidR="00C86311" w:rsidRPr="00BB16B2">
        <w:rPr>
          <w:rFonts w:ascii="Garamond" w:hAnsi="Garamond" w:cs="Arial"/>
          <w:bCs/>
          <w:sz w:val="22"/>
          <w:szCs w:val="22"/>
        </w:rPr>
        <w:t>z</w:t>
      </w:r>
      <w:r w:rsidRPr="00BB16B2">
        <w:rPr>
          <w:rFonts w:ascii="Garamond" w:hAnsi="Garamond" w:cs="Arial"/>
          <w:bCs/>
          <w:sz w:val="22"/>
          <w:szCs w:val="22"/>
        </w:rPr>
        <w:t xml:space="preserve"> állam minden</w:t>
      </w:r>
      <w:r w:rsidR="00C86311" w:rsidRPr="00BB16B2">
        <w:rPr>
          <w:rFonts w:ascii="Garamond" w:hAnsi="Garamond" w:cs="Arial"/>
          <w:bCs/>
          <w:sz w:val="22"/>
          <w:szCs w:val="22"/>
        </w:rPr>
        <w:t xml:space="preserve"> magyar állampolgárságú, Magyarországon lakóhellyel rendelkező,</w:t>
      </w:r>
      <w:r w:rsidRPr="00BB16B2">
        <w:rPr>
          <w:rFonts w:ascii="Garamond" w:hAnsi="Garamond" w:cs="Arial"/>
          <w:bCs/>
          <w:sz w:val="22"/>
          <w:szCs w:val="22"/>
        </w:rPr>
        <w:t xml:space="preserve"> </w:t>
      </w:r>
      <w:r w:rsidRPr="00BB16B2">
        <w:rPr>
          <w:rFonts w:ascii="Garamond" w:hAnsi="Garamond" w:cs="Arial"/>
          <w:b/>
          <w:bCs/>
          <w:sz w:val="22"/>
          <w:szCs w:val="22"/>
        </w:rPr>
        <w:t>2005. december 31</w:t>
      </w:r>
      <w:r w:rsidR="00533A00" w:rsidRPr="00BB16B2">
        <w:rPr>
          <w:rFonts w:ascii="Garamond" w:hAnsi="Garamond" w:cs="Arial"/>
          <w:b/>
          <w:bCs/>
          <w:sz w:val="22"/>
          <w:szCs w:val="22"/>
        </w:rPr>
        <w:t>. napja</w:t>
      </w:r>
      <w:r w:rsidRPr="00BB16B2">
        <w:rPr>
          <w:rFonts w:ascii="Garamond" w:hAnsi="Garamond" w:cs="Arial"/>
          <w:b/>
          <w:bCs/>
          <w:sz w:val="22"/>
          <w:szCs w:val="22"/>
        </w:rPr>
        <w:t xml:space="preserve"> után született gyermek</w:t>
      </w:r>
      <w:r w:rsidRPr="00BB16B2">
        <w:rPr>
          <w:rFonts w:ascii="Garamond" w:hAnsi="Garamond" w:cs="Arial"/>
          <w:bCs/>
          <w:sz w:val="22"/>
          <w:szCs w:val="22"/>
        </w:rPr>
        <w:t xml:space="preserve"> számára egyszeri életkezdési támogatást – jelenleg 42.500</w:t>
      </w:r>
      <w:r w:rsidR="00350F8A" w:rsidRPr="00BB16B2">
        <w:rPr>
          <w:rFonts w:ascii="Garamond" w:hAnsi="Garamond" w:cs="Arial"/>
          <w:bCs/>
          <w:sz w:val="22"/>
          <w:szCs w:val="22"/>
        </w:rPr>
        <w:t>,-</w:t>
      </w:r>
      <w:r w:rsidRPr="00BB16B2">
        <w:rPr>
          <w:rFonts w:ascii="Garamond" w:hAnsi="Garamond" w:cs="Arial"/>
          <w:bCs/>
          <w:sz w:val="22"/>
          <w:szCs w:val="22"/>
        </w:rPr>
        <w:t xml:space="preserve"> forint – biztosít, amely a gyermek születését követően automatikusan a Magyar Államkincstárnál (a továbbiakban: Kincstár) vezetett </w:t>
      </w:r>
      <w:r w:rsidR="00C86311" w:rsidRPr="00BB16B2">
        <w:rPr>
          <w:rFonts w:ascii="Garamond" w:hAnsi="Garamond" w:cs="Arial"/>
          <w:bCs/>
          <w:sz w:val="22"/>
          <w:szCs w:val="22"/>
        </w:rPr>
        <w:t xml:space="preserve">életkezdési </w:t>
      </w:r>
      <w:r w:rsidR="005C19FF" w:rsidRPr="00BB16B2">
        <w:rPr>
          <w:rFonts w:ascii="Garamond" w:hAnsi="Garamond" w:cs="Arial"/>
          <w:bCs/>
          <w:sz w:val="22"/>
          <w:szCs w:val="22"/>
        </w:rPr>
        <w:t xml:space="preserve">letéti </w:t>
      </w:r>
      <w:r w:rsidR="004E2D93" w:rsidRPr="00BB16B2">
        <w:rPr>
          <w:rFonts w:ascii="Garamond" w:hAnsi="Garamond" w:cs="Arial"/>
          <w:bCs/>
          <w:sz w:val="22"/>
          <w:szCs w:val="22"/>
        </w:rPr>
        <w:t>számlán kerül elhelyezésre.</w:t>
      </w:r>
    </w:p>
    <w:p w:rsidR="00F0425D" w:rsidRPr="00BB16B2" w:rsidRDefault="00F0425D" w:rsidP="00F0425D">
      <w:pPr>
        <w:pStyle w:val="NormlWeb"/>
        <w:spacing w:before="0" w:beforeAutospacing="0" w:after="0" w:afterAutospacing="0"/>
        <w:ind w:right="80"/>
        <w:jc w:val="both"/>
        <w:rPr>
          <w:rFonts w:ascii="Garamond" w:hAnsi="Garamond"/>
          <w:bCs/>
          <w:sz w:val="22"/>
          <w:szCs w:val="22"/>
        </w:rPr>
      </w:pPr>
    </w:p>
    <w:p w:rsidR="00F0425D" w:rsidRPr="00BB16B2" w:rsidRDefault="00F0425D" w:rsidP="00F0425D">
      <w:pPr>
        <w:pStyle w:val="NormlWeb"/>
        <w:spacing w:before="0" w:beforeAutospacing="0" w:after="0" w:afterAutospacing="0"/>
        <w:ind w:right="80"/>
        <w:jc w:val="both"/>
        <w:rPr>
          <w:rFonts w:ascii="Garamond" w:hAnsi="Garamond" w:cs="Arial"/>
          <w:bCs/>
          <w:sz w:val="22"/>
          <w:szCs w:val="22"/>
        </w:rPr>
      </w:pPr>
      <w:r w:rsidRPr="00BB16B2">
        <w:rPr>
          <w:rFonts w:ascii="Garamond" w:hAnsi="Garamond" w:cs="Arial"/>
          <w:bCs/>
          <w:sz w:val="22"/>
          <w:szCs w:val="22"/>
        </w:rPr>
        <w:t xml:space="preserve">A rendszeres gyermekvédelmi kedvezményre jogosult gyermek a 7. </w:t>
      </w:r>
      <w:r w:rsidR="00C86311" w:rsidRPr="00BB16B2">
        <w:rPr>
          <w:rFonts w:ascii="Garamond" w:hAnsi="Garamond" w:cs="Arial"/>
          <w:bCs/>
          <w:sz w:val="22"/>
          <w:szCs w:val="22"/>
        </w:rPr>
        <w:t>és 14. évben ismételt támogatásra – jelenleg 44.600,- forint – jogosultak</w:t>
      </w:r>
      <w:r w:rsidRPr="00BB16B2">
        <w:rPr>
          <w:rFonts w:ascii="Garamond" w:hAnsi="Garamond" w:cs="Arial"/>
          <w:bCs/>
          <w:sz w:val="22"/>
          <w:szCs w:val="22"/>
        </w:rPr>
        <w:t>.</w:t>
      </w:r>
    </w:p>
    <w:p w:rsidR="00F0425D" w:rsidRPr="00BB16B2" w:rsidRDefault="00F0425D" w:rsidP="00F0425D">
      <w:pPr>
        <w:pStyle w:val="NormlWeb"/>
        <w:spacing w:before="0" w:beforeAutospacing="0" w:after="0" w:afterAutospacing="0"/>
        <w:ind w:right="80"/>
        <w:jc w:val="both"/>
        <w:rPr>
          <w:rFonts w:ascii="Garamond" w:hAnsi="Garamond" w:cs="Arial"/>
          <w:bCs/>
          <w:sz w:val="22"/>
          <w:szCs w:val="22"/>
        </w:rPr>
      </w:pPr>
    </w:p>
    <w:p w:rsidR="00F0425D" w:rsidRPr="00BB16B2" w:rsidRDefault="00F0425D" w:rsidP="00F0425D">
      <w:pPr>
        <w:pStyle w:val="NormlWeb"/>
        <w:spacing w:before="0" w:beforeAutospacing="0" w:after="0" w:afterAutospacing="0"/>
        <w:ind w:right="80"/>
        <w:jc w:val="both"/>
        <w:rPr>
          <w:rFonts w:ascii="Garamond" w:hAnsi="Garamond" w:cs="Arial"/>
          <w:bCs/>
          <w:sz w:val="22"/>
          <w:szCs w:val="22"/>
        </w:rPr>
      </w:pPr>
      <w:r w:rsidRPr="00BB16B2">
        <w:rPr>
          <w:rFonts w:ascii="Garamond" w:hAnsi="Garamond" w:cs="Arial"/>
          <w:bCs/>
          <w:sz w:val="22"/>
          <w:szCs w:val="22"/>
        </w:rPr>
        <w:t>A</w:t>
      </w:r>
      <w:r w:rsidR="00C86311" w:rsidRPr="00BB16B2">
        <w:rPr>
          <w:rFonts w:ascii="Garamond" w:hAnsi="Garamond" w:cs="Arial"/>
          <w:bCs/>
          <w:sz w:val="22"/>
          <w:szCs w:val="22"/>
        </w:rPr>
        <w:t>z életkezdési</w:t>
      </w:r>
      <w:r w:rsidRPr="00BB16B2">
        <w:rPr>
          <w:rFonts w:ascii="Garamond" w:hAnsi="Garamond" w:cs="Arial"/>
          <w:bCs/>
          <w:sz w:val="22"/>
          <w:szCs w:val="22"/>
        </w:rPr>
        <w:t xml:space="preserve"> </w:t>
      </w:r>
      <w:r w:rsidR="005C19FF" w:rsidRPr="00BB16B2">
        <w:rPr>
          <w:rFonts w:ascii="Garamond" w:hAnsi="Garamond" w:cs="Arial"/>
          <w:bCs/>
          <w:sz w:val="22"/>
          <w:szCs w:val="22"/>
        </w:rPr>
        <w:t xml:space="preserve">letéti </w:t>
      </w:r>
      <w:r w:rsidRPr="00BB16B2">
        <w:rPr>
          <w:rFonts w:ascii="Garamond" w:hAnsi="Garamond" w:cs="Arial"/>
          <w:bCs/>
          <w:sz w:val="22"/>
          <w:szCs w:val="22"/>
        </w:rPr>
        <w:t xml:space="preserve">számlán </w:t>
      </w:r>
      <w:r w:rsidR="00C86311" w:rsidRPr="00BB16B2">
        <w:rPr>
          <w:rFonts w:ascii="Garamond" w:hAnsi="Garamond" w:cs="Arial"/>
          <w:bCs/>
          <w:sz w:val="22"/>
          <w:szCs w:val="22"/>
        </w:rPr>
        <w:t xml:space="preserve">nyilvántartott </w:t>
      </w:r>
      <w:r w:rsidRPr="00BB16B2">
        <w:rPr>
          <w:rFonts w:ascii="Garamond" w:hAnsi="Garamond" w:cs="Arial"/>
          <w:bCs/>
          <w:sz w:val="22"/>
          <w:szCs w:val="22"/>
        </w:rPr>
        <w:t xml:space="preserve">összeg további befizetésekkel nem növelhető, erre a Kincstári </w:t>
      </w:r>
      <w:r w:rsidR="00DE0C72" w:rsidRPr="00BB16B2">
        <w:rPr>
          <w:rFonts w:ascii="Garamond" w:hAnsi="Garamond" w:cs="Arial"/>
          <w:bCs/>
          <w:sz w:val="22"/>
          <w:szCs w:val="22"/>
        </w:rPr>
        <w:t>Start-számla</w:t>
      </w:r>
      <w:r w:rsidR="00182AA2" w:rsidRPr="00BB16B2">
        <w:rPr>
          <w:rFonts w:ascii="Garamond" w:hAnsi="Garamond" w:cs="Arial"/>
          <w:bCs/>
          <w:sz w:val="22"/>
          <w:szCs w:val="22"/>
        </w:rPr>
        <w:t xml:space="preserve"> </w:t>
      </w:r>
      <w:r w:rsidRPr="00BB16B2">
        <w:rPr>
          <w:rFonts w:ascii="Garamond" w:hAnsi="Garamond" w:cs="Arial"/>
          <w:bCs/>
          <w:sz w:val="22"/>
          <w:szCs w:val="22"/>
        </w:rPr>
        <w:t>megnyitása után van lehetőség.</w:t>
      </w:r>
    </w:p>
    <w:p w:rsidR="00F0425D" w:rsidRPr="00BB16B2" w:rsidRDefault="00F0425D" w:rsidP="00F0425D">
      <w:pPr>
        <w:pStyle w:val="NormlWeb"/>
        <w:spacing w:before="0" w:beforeAutospacing="0" w:after="0" w:afterAutospacing="0"/>
        <w:ind w:right="80"/>
        <w:jc w:val="both"/>
        <w:rPr>
          <w:rFonts w:ascii="Garamond" w:hAnsi="Garamond"/>
          <w:bCs/>
          <w:sz w:val="22"/>
          <w:szCs w:val="22"/>
        </w:rPr>
      </w:pPr>
    </w:p>
    <w:p w:rsidR="00F0425D" w:rsidRPr="00BB16B2" w:rsidRDefault="00F0425D" w:rsidP="00F0425D">
      <w:pPr>
        <w:pStyle w:val="NormlWeb"/>
        <w:spacing w:before="0" w:beforeAutospacing="0" w:after="0" w:afterAutospacing="0"/>
        <w:ind w:right="80"/>
        <w:jc w:val="both"/>
        <w:rPr>
          <w:rFonts w:ascii="Garamond" w:hAnsi="Garamond" w:cs="Arial"/>
          <w:bCs/>
          <w:sz w:val="22"/>
          <w:szCs w:val="22"/>
        </w:rPr>
      </w:pPr>
      <w:r w:rsidRPr="00BB16B2">
        <w:rPr>
          <w:rFonts w:ascii="Garamond" w:hAnsi="Garamond" w:cs="Arial"/>
          <w:bCs/>
          <w:sz w:val="22"/>
          <w:szCs w:val="22"/>
        </w:rPr>
        <w:t xml:space="preserve">A </w:t>
      </w:r>
      <w:r w:rsidR="00533A00" w:rsidRPr="00BB16B2">
        <w:rPr>
          <w:rFonts w:ascii="Garamond" w:hAnsi="Garamond" w:cs="Arial"/>
          <w:b/>
          <w:bCs/>
          <w:sz w:val="22"/>
          <w:szCs w:val="22"/>
        </w:rPr>
        <w:t>2006. január 1. napja</w:t>
      </w:r>
      <w:r w:rsidRPr="00BB16B2">
        <w:rPr>
          <w:rFonts w:ascii="Garamond" w:hAnsi="Garamond" w:cs="Arial"/>
          <w:b/>
          <w:bCs/>
          <w:sz w:val="22"/>
          <w:szCs w:val="22"/>
        </w:rPr>
        <w:t xml:space="preserve"> előtt született gyermek</w:t>
      </w:r>
      <w:r w:rsidRPr="00BB16B2">
        <w:rPr>
          <w:rFonts w:ascii="Garamond" w:hAnsi="Garamond" w:cs="Arial"/>
          <w:bCs/>
          <w:sz w:val="22"/>
          <w:szCs w:val="22"/>
        </w:rPr>
        <w:t>ek nem jogosultak az egyszeri életkezdési támogatás öss</w:t>
      </w:r>
      <w:r w:rsidR="004E2D93" w:rsidRPr="00BB16B2">
        <w:rPr>
          <w:rFonts w:ascii="Garamond" w:hAnsi="Garamond" w:cs="Arial"/>
          <w:bCs/>
          <w:sz w:val="22"/>
          <w:szCs w:val="22"/>
        </w:rPr>
        <w:t xml:space="preserve">zegére, de számukra is nyitható Kincstári </w:t>
      </w:r>
      <w:r w:rsidRPr="00BB16B2">
        <w:rPr>
          <w:rFonts w:ascii="Garamond" w:hAnsi="Garamond" w:cs="Arial"/>
          <w:bCs/>
          <w:sz w:val="22"/>
          <w:szCs w:val="22"/>
        </w:rPr>
        <w:t>Start-számla, melyre befizetések teljesíthetők.</w:t>
      </w:r>
    </w:p>
    <w:p w:rsidR="00B47730" w:rsidRPr="00BB16B2" w:rsidRDefault="00B47730" w:rsidP="00125DF0">
      <w:pPr>
        <w:pStyle w:val="NormlWeb"/>
        <w:spacing w:before="0" w:beforeAutospacing="0" w:after="0" w:afterAutospacing="0"/>
        <w:ind w:right="80"/>
        <w:jc w:val="both"/>
        <w:rPr>
          <w:rFonts w:ascii="Garamond" w:hAnsi="Garamond" w:cs="Arial"/>
          <w:bCs/>
          <w:sz w:val="22"/>
          <w:szCs w:val="22"/>
        </w:rPr>
      </w:pPr>
    </w:p>
    <w:p w:rsidR="00D43775" w:rsidRPr="00BB16B2" w:rsidRDefault="00182AA2" w:rsidP="00C40F83">
      <w:pPr>
        <w:pStyle w:val="NormlWeb"/>
        <w:spacing w:before="0" w:beforeAutospacing="0" w:after="0" w:afterAutospacing="0"/>
        <w:ind w:right="80"/>
        <w:jc w:val="both"/>
        <w:rPr>
          <w:rFonts w:ascii="Garamond" w:hAnsi="Garamond" w:cs="Arial"/>
          <w:bCs/>
          <w:sz w:val="22"/>
          <w:szCs w:val="22"/>
        </w:rPr>
      </w:pPr>
      <w:r w:rsidRPr="00BB16B2">
        <w:rPr>
          <w:rFonts w:ascii="Garamond" w:hAnsi="Garamond" w:cs="Arial"/>
          <w:b/>
          <w:bCs/>
          <w:sz w:val="22"/>
          <w:szCs w:val="22"/>
        </w:rPr>
        <w:t xml:space="preserve">A </w:t>
      </w:r>
      <w:r w:rsidR="00C55559" w:rsidRPr="00BB16B2">
        <w:rPr>
          <w:rFonts w:ascii="Garamond" w:hAnsi="Garamond" w:cs="Arial"/>
          <w:b/>
          <w:bCs/>
          <w:sz w:val="22"/>
          <w:szCs w:val="22"/>
        </w:rPr>
        <w:t>Kincstári Start-számla</w:t>
      </w:r>
      <w:r w:rsidR="00160F69" w:rsidRPr="00BB16B2">
        <w:rPr>
          <w:rFonts w:ascii="Garamond" w:hAnsi="Garamond" w:cs="Arial"/>
          <w:b/>
          <w:bCs/>
          <w:sz w:val="22"/>
          <w:szCs w:val="22"/>
        </w:rPr>
        <w:t xml:space="preserve"> </w:t>
      </w:r>
      <w:r w:rsidR="00160F69" w:rsidRPr="00BB16B2">
        <w:rPr>
          <w:rFonts w:ascii="Garamond" w:hAnsi="Garamond" w:cs="Arial"/>
          <w:bCs/>
          <w:sz w:val="22"/>
          <w:szCs w:val="22"/>
        </w:rPr>
        <w:t>nyitása és vezetése</w:t>
      </w:r>
      <w:r w:rsidR="00160F69" w:rsidRPr="00BB16B2">
        <w:rPr>
          <w:rFonts w:ascii="Garamond" w:hAnsi="Garamond" w:cs="Arial"/>
          <w:b/>
          <w:bCs/>
          <w:sz w:val="22"/>
          <w:szCs w:val="22"/>
        </w:rPr>
        <w:t xml:space="preserve"> díjmentes</w:t>
      </w:r>
      <w:r w:rsidR="00D43775" w:rsidRPr="00BB16B2">
        <w:rPr>
          <w:rFonts w:ascii="Garamond" w:hAnsi="Garamond" w:cs="Arial"/>
          <w:bCs/>
          <w:sz w:val="22"/>
          <w:szCs w:val="22"/>
        </w:rPr>
        <w:t>.</w:t>
      </w:r>
      <w:r w:rsidR="00C83973" w:rsidRPr="00BB16B2">
        <w:rPr>
          <w:rFonts w:ascii="Garamond" w:hAnsi="Garamond" w:cs="Arial"/>
          <w:bCs/>
          <w:sz w:val="22"/>
          <w:szCs w:val="22"/>
        </w:rPr>
        <w:t xml:space="preserve"> </w:t>
      </w:r>
    </w:p>
    <w:p w:rsidR="00160F69" w:rsidRPr="00BB16B2" w:rsidRDefault="00160F69" w:rsidP="00B47730">
      <w:pPr>
        <w:pStyle w:val="NormlWeb"/>
        <w:spacing w:before="0" w:beforeAutospacing="0" w:after="0" w:afterAutospacing="0"/>
        <w:ind w:right="80"/>
        <w:jc w:val="both"/>
        <w:rPr>
          <w:rFonts w:ascii="Garamond" w:hAnsi="Garamond"/>
          <w:bCs/>
          <w:sz w:val="22"/>
          <w:szCs w:val="22"/>
        </w:rPr>
      </w:pPr>
    </w:p>
    <w:p w:rsidR="003401D4" w:rsidRPr="00BB16B2" w:rsidRDefault="003401D4" w:rsidP="00C40F83">
      <w:pPr>
        <w:pStyle w:val="NormlWeb"/>
        <w:spacing w:before="0" w:beforeAutospacing="0" w:after="0" w:afterAutospacing="0"/>
        <w:ind w:right="80"/>
        <w:jc w:val="both"/>
        <w:rPr>
          <w:rFonts w:ascii="Garamond" w:hAnsi="Garamond" w:cs="Arial"/>
          <w:bCs/>
          <w:sz w:val="22"/>
          <w:szCs w:val="22"/>
        </w:rPr>
      </w:pPr>
      <w:r w:rsidRPr="00BB16B2">
        <w:rPr>
          <w:rFonts w:ascii="Garamond" w:hAnsi="Garamond" w:cs="Arial"/>
          <w:bCs/>
          <w:sz w:val="22"/>
          <w:szCs w:val="22"/>
        </w:rPr>
        <w:t xml:space="preserve">A természetes személyek általi befizetés összege után az </w:t>
      </w:r>
      <w:r w:rsidRPr="00BB16B2">
        <w:rPr>
          <w:rFonts w:ascii="Garamond" w:hAnsi="Garamond" w:cs="Arial"/>
          <w:b/>
          <w:bCs/>
          <w:sz w:val="22"/>
          <w:szCs w:val="22"/>
        </w:rPr>
        <w:t xml:space="preserve">állam </w:t>
      </w:r>
      <w:r w:rsidR="006937B2" w:rsidRPr="00BB16B2">
        <w:rPr>
          <w:rFonts w:ascii="Garamond" w:hAnsi="Garamond" w:cs="Arial"/>
          <w:b/>
          <w:bCs/>
          <w:sz w:val="22"/>
          <w:szCs w:val="22"/>
        </w:rPr>
        <w:t xml:space="preserve">évente </w:t>
      </w:r>
      <w:r w:rsidR="00F0425D" w:rsidRPr="00BB16B2">
        <w:rPr>
          <w:rFonts w:ascii="Garamond" w:hAnsi="Garamond" w:cs="Arial"/>
          <w:bCs/>
          <w:sz w:val="22"/>
          <w:szCs w:val="22"/>
        </w:rPr>
        <w:t xml:space="preserve">további </w:t>
      </w:r>
      <w:r w:rsidRPr="00BB16B2">
        <w:rPr>
          <w:rFonts w:ascii="Garamond" w:hAnsi="Garamond" w:cs="Arial"/>
          <w:b/>
          <w:bCs/>
          <w:sz w:val="22"/>
          <w:szCs w:val="22"/>
        </w:rPr>
        <w:t>támogatást nyújt</w:t>
      </w:r>
      <w:r w:rsidRPr="00BB16B2">
        <w:rPr>
          <w:rFonts w:ascii="Garamond" w:hAnsi="Garamond" w:cs="Arial"/>
          <w:bCs/>
          <w:sz w:val="22"/>
          <w:szCs w:val="22"/>
        </w:rPr>
        <w:t>, mely a naptári évben befizetett összeg 10%-</w:t>
      </w:r>
      <w:proofErr w:type="gramStart"/>
      <w:r w:rsidRPr="00BB16B2">
        <w:rPr>
          <w:rFonts w:ascii="Garamond" w:hAnsi="Garamond" w:cs="Arial"/>
          <w:bCs/>
          <w:sz w:val="22"/>
          <w:szCs w:val="22"/>
        </w:rPr>
        <w:t>a</w:t>
      </w:r>
      <w:proofErr w:type="gramEnd"/>
      <w:r w:rsidRPr="00BB16B2">
        <w:rPr>
          <w:rFonts w:ascii="Garamond" w:hAnsi="Garamond" w:cs="Arial"/>
          <w:bCs/>
          <w:sz w:val="22"/>
          <w:szCs w:val="22"/>
        </w:rPr>
        <w:t xml:space="preserve">, </w:t>
      </w:r>
      <w:r w:rsidRPr="00BB16B2">
        <w:rPr>
          <w:rFonts w:ascii="Garamond" w:hAnsi="Garamond" w:cs="Arial"/>
          <w:b/>
          <w:bCs/>
          <w:sz w:val="22"/>
          <w:szCs w:val="22"/>
        </w:rPr>
        <w:t>legfeljebb 6.000</w:t>
      </w:r>
      <w:r w:rsidR="00C851E0" w:rsidRPr="00BB16B2">
        <w:rPr>
          <w:rFonts w:ascii="Garamond" w:hAnsi="Garamond" w:cs="Arial"/>
          <w:b/>
          <w:bCs/>
          <w:sz w:val="22"/>
          <w:szCs w:val="22"/>
        </w:rPr>
        <w:t>,-</w:t>
      </w:r>
      <w:r w:rsidRPr="00BB16B2">
        <w:rPr>
          <w:rFonts w:ascii="Garamond" w:hAnsi="Garamond" w:cs="Arial"/>
          <w:b/>
          <w:bCs/>
          <w:sz w:val="22"/>
          <w:szCs w:val="22"/>
        </w:rPr>
        <w:t xml:space="preserve"> forint</w:t>
      </w:r>
      <w:r w:rsidRPr="00BB16B2">
        <w:rPr>
          <w:rFonts w:ascii="Garamond" w:hAnsi="Garamond" w:cs="Arial"/>
          <w:bCs/>
          <w:sz w:val="22"/>
          <w:szCs w:val="22"/>
        </w:rPr>
        <w:t>.</w:t>
      </w:r>
    </w:p>
    <w:p w:rsidR="00331E85" w:rsidRPr="00BB16B2" w:rsidRDefault="00331E85" w:rsidP="00C40F83">
      <w:pPr>
        <w:pStyle w:val="NormlWeb"/>
        <w:spacing w:before="0" w:beforeAutospacing="0" w:after="0" w:afterAutospacing="0"/>
        <w:ind w:right="80"/>
        <w:jc w:val="both"/>
        <w:rPr>
          <w:rFonts w:ascii="Garamond" w:hAnsi="Garamond" w:cs="Arial"/>
          <w:bCs/>
          <w:sz w:val="22"/>
          <w:szCs w:val="22"/>
        </w:rPr>
      </w:pPr>
    </w:p>
    <w:p w:rsidR="003401D4" w:rsidRPr="00BB16B2" w:rsidRDefault="003401D4" w:rsidP="00C40F83">
      <w:pPr>
        <w:pStyle w:val="NormlWeb"/>
        <w:spacing w:before="0" w:beforeAutospacing="0" w:after="0" w:afterAutospacing="0"/>
        <w:ind w:right="80"/>
        <w:jc w:val="both"/>
        <w:rPr>
          <w:rFonts w:ascii="Garamond" w:hAnsi="Garamond" w:cs="Arial"/>
          <w:bCs/>
          <w:sz w:val="22"/>
          <w:szCs w:val="22"/>
        </w:rPr>
      </w:pPr>
      <w:r w:rsidRPr="00BB16B2">
        <w:rPr>
          <w:rFonts w:ascii="Garamond" w:hAnsi="Garamond" w:cs="Arial"/>
          <w:bCs/>
          <w:sz w:val="22"/>
          <w:szCs w:val="22"/>
        </w:rPr>
        <w:t>A rendszeres gyermekvédelmi kedvezmény</w:t>
      </w:r>
      <w:r w:rsidR="00F0425D" w:rsidRPr="00BB16B2">
        <w:rPr>
          <w:rFonts w:ascii="Garamond" w:hAnsi="Garamond" w:cs="Arial"/>
          <w:bCs/>
          <w:sz w:val="22"/>
          <w:szCs w:val="22"/>
        </w:rPr>
        <w:t>ben részesülő, valamint a nevelésbe vett</w:t>
      </w:r>
      <w:r w:rsidRPr="00BB16B2">
        <w:rPr>
          <w:rFonts w:ascii="Garamond" w:hAnsi="Garamond" w:cs="Arial"/>
          <w:bCs/>
          <w:sz w:val="22"/>
          <w:szCs w:val="22"/>
        </w:rPr>
        <w:t xml:space="preserve"> gyermek</w:t>
      </w:r>
      <w:r w:rsidR="00F0425D" w:rsidRPr="00BB16B2">
        <w:rPr>
          <w:rFonts w:ascii="Garamond" w:hAnsi="Garamond" w:cs="Arial"/>
          <w:bCs/>
          <w:sz w:val="22"/>
          <w:szCs w:val="22"/>
        </w:rPr>
        <w:t>ek</w:t>
      </w:r>
      <w:r w:rsidRPr="00BB16B2">
        <w:rPr>
          <w:rFonts w:ascii="Garamond" w:hAnsi="Garamond" w:cs="Arial"/>
          <w:bCs/>
          <w:sz w:val="22"/>
          <w:szCs w:val="22"/>
        </w:rPr>
        <w:t xml:space="preserve"> </w:t>
      </w:r>
      <w:r w:rsidR="00182AA2" w:rsidRPr="00BB16B2">
        <w:rPr>
          <w:rFonts w:ascii="Garamond" w:hAnsi="Garamond" w:cs="Arial"/>
          <w:bCs/>
          <w:sz w:val="22"/>
          <w:szCs w:val="22"/>
        </w:rPr>
        <w:t xml:space="preserve">a befizetések után </w:t>
      </w:r>
      <w:r w:rsidR="00F0425D" w:rsidRPr="00BB16B2">
        <w:rPr>
          <w:rFonts w:ascii="Garamond" w:hAnsi="Garamond" w:cs="Arial"/>
          <w:bCs/>
          <w:sz w:val="22"/>
          <w:szCs w:val="22"/>
        </w:rPr>
        <w:t xml:space="preserve">további </w:t>
      </w:r>
      <w:r w:rsidR="007E77A5" w:rsidRPr="00BB16B2">
        <w:rPr>
          <w:rFonts w:ascii="Garamond" w:hAnsi="Garamond" w:cs="Arial"/>
          <w:bCs/>
          <w:sz w:val="22"/>
          <w:szCs w:val="22"/>
        </w:rPr>
        <w:t xml:space="preserve">állami támogatásra jogosultak, mely </w:t>
      </w:r>
      <w:r w:rsidR="00182AA2" w:rsidRPr="00BB16B2">
        <w:rPr>
          <w:rFonts w:ascii="Garamond" w:hAnsi="Garamond" w:cs="Arial"/>
          <w:bCs/>
          <w:sz w:val="22"/>
          <w:szCs w:val="22"/>
        </w:rPr>
        <w:t xml:space="preserve">évente </w:t>
      </w:r>
      <w:r w:rsidR="007E77A5" w:rsidRPr="00BB16B2">
        <w:rPr>
          <w:rFonts w:ascii="Garamond" w:hAnsi="Garamond" w:cs="Arial"/>
          <w:bCs/>
          <w:sz w:val="22"/>
          <w:szCs w:val="22"/>
        </w:rPr>
        <w:t>a</w:t>
      </w:r>
      <w:r w:rsidRPr="00BB16B2">
        <w:rPr>
          <w:rFonts w:ascii="Garamond" w:hAnsi="Garamond" w:cs="Arial"/>
          <w:bCs/>
          <w:sz w:val="22"/>
          <w:szCs w:val="22"/>
        </w:rPr>
        <w:t xml:space="preserve"> naptári évben befizetett összeg 20%-</w:t>
      </w:r>
      <w:proofErr w:type="gramStart"/>
      <w:r w:rsidRPr="00BB16B2">
        <w:rPr>
          <w:rFonts w:ascii="Garamond" w:hAnsi="Garamond" w:cs="Arial"/>
          <w:bCs/>
          <w:sz w:val="22"/>
          <w:szCs w:val="22"/>
        </w:rPr>
        <w:t>a</w:t>
      </w:r>
      <w:proofErr w:type="gramEnd"/>
      <w:r w:rsidRPr="00BB16B2">
        <w:rPr>
          <w:rFonts w:ascii="Garamond" w:hAnsi="Garamond" w:cs="Arial"/>
          <w:bCs/>
          <w:sz w:val="22"/>
          <w:szCs w:val="22"/>
        </w:rPr>
        <w:t>, legfeljebb 12.000</w:t>
      </w:r>
      <w:r w:rsidR="00350F8A" w:rsidRPr="00BB16B2">
        <w:rPr>
          <w:rFonts w:ascii="Garamond" w:hAnsi="Garamond" w:cs="Arial"/>
          <w:bCs/>
          <w:sz w:val="22"/>
          <w:szCs w:val="22"/>
        </w:rPr>
        <w:t>,-</w:t>
      </w:r>
      <w:r w:rsidRPr="00BB16B2">
        <w:rPr>
          <w:rFonts w:ascii="Garamond" w:hAnsi="Garamond" w:cs="Arial"/>
          <w:bCs/>
          <w:sz w:val="22"/>
          <w:szCs w:val="22"/>
        </w:rPr>
        <w:t xml:space="preserve"> forint.</w:t>
      </w:r>
    </w:p>
    <w:p w:rsidR="007E77A5" w:rsidRPr="00BB16B2" w:rsidRDefault="007E77A5" w:rsidP="003401D4">
      <w:pPr>
        <w:pStyle w:val="NormlWeb"/>
        <w:spacing w:before="0" w:beforeAutospacing="0" w:after="0" w:afterAutospacing="0"/>
        <w:ind w:right="80"/>
        <w:jc w:val="both"/>
        <w:rPr>
          <w:rFonts w:ascii="Garamond" w:hAnsi="Garamond" w:cs="Arial"/>
          <w:bCs/>
          <w:sz w:val="22"/>
          <w:szCs w:val="22"/>
        </w:rPr>
      </w:pPr>
    </w:p>
    <w:p w:rsidR="003401D4" w:rsidRPr="00BB16B2" w:rsidRDefault="003401D4" w:rsidP="003401D4">
      <w:pPr>
        <w:pStyle w:val="NormlWeb"/>
        <w:spacing w:before="0" w:beforeAutospacing="0" w:after="0" w:afterAutospacing="0"/>
        <w:ind w:right="80"/>
        <w:jc w:val="both"/>
        <w:rPr>
          <w:rFonts w:ascii="Garamond" w:hAnsi="Garamond" w:cs="Arial"/>
          <w:bCs/>
          <w:sz w:val="22"/>
          <w:szCs w:val="22"/>
        </w:rPr>
      </w:pPr>
      <w:r w:rsidRPr="00BB16B2">
        <w:rPr>
          <w:rFonts w:ascii="Garamond" w:hAnsi="Garamond" w:cs="Arial"/>
          <w:bCs/>
          <w:sz w:val="22"/>
          <w:szCs w:val="22"/>
        </w:rPr>
        <w:t xml:space="preserve">A </w:t>
      </w:r>
      <w:r w:rsidR="00182AA2" w:rsidRPr="00BB16B2">
        <w:rPr>
          <w:rFonts w:ascii="Garamond" w:hAnsi="Garamond" w:cs="Arial"/>
          <w:bCs/>
          <w:sz w:val="22"/>
          <w:szCs w:val="22"/>
        </w:rPr>
        <w:t xml:space="preserve">természetes személyeken kívül a </w:t>
      </w:r>
      <w:r w:rsidRPr="00BB16B2">
        <w:rPr>
          <w:rFonts w:ascii="Garamond" w:hAnsi="Garamond" w:cs="Arial"/>
          <w:bCs/>
          <w:sz w:val="22"/>
          <w:szCs w:val="22"/>
        </w:rPr>
        <w:t xml:space="preserve">települési önkormányzat </w:t>
      </w:r>
      <w:r w:rsidR="005C19FF" w:rsidRPr="00BB16B2">
        <w:rPr>
          <w:rFonts w:ascii="Garamond" w:hAnsi="Garamond" w:cs="Arial"/>
          <w:bCs/>
          <w:sz w:val="22"/>
          <w:szCs w:val="22"/>
        </w:rPr>
        <w:t xml:space="preserve">– </w:t>
      </w:r>
      <w:r w:rsidRPr="00BB16B2">
        <w:rPr>
          <w:rFonts w:ascii="Garamond" w:hAnsi="Garamond" w:cs="Arial"/>
          <w:bCs/>
          <w:sz w:val="22"/>
          <w:szCs w:val="22"/>
        </w:rPr>
        <w:t xml:space="preserve">saját </w:t>
      </w:r>
      <w:r w:rsidR="00350F8A" w:rsidRPr="00BB16B2">
        <w:rPr>
          <w:rFonts w:ascii="Garamond" w:hAnsi="Garamond" w:cs="Arial"/>
          <w:bCs/>
          <w:sz w:val="22"/>
          <w:szCs w:val="22"/>
        </w:rPr>
        <w:t xml:space="preserve">hatáskörében </w:t>
      </w:r>
      <w:r w:rsidR="005C19FF" w:rsidRPr="00BB16B2">
        <w:rPr>
          <w:rFonts w:ascii="Garamond" w:hAnsi="Garamond" w:cs="Arial"/>
          <w:bCs/>
          <w:sz w:val="22"/>
          <w:szCs w:val="22"/>
        </w:rPr>
        <w:t>meghatározott feltételekkel</w:t>
      </w:r>
      <w:r w:rsidRPr="00BB16B2">
        <w:rPr>
          <w:rFonts w:ascii="Garamond" w:hAnsi="Garamond" w:cs="Arial"/>
          <w:bCs/>
          <w:sz w:val="22"/>
          <w:szCs w:val="22"/>
        </w:rPr>
        <w:t xml:space="preserve"> </w:t>
      </w:r>
      <w:r w:rsidR="005C19FF" w:rsidRPr="00BB16B2">
        <w:rPr>
          <w:rFonts w:ascii="Garamond" w:hAnsi="Garamond" w:cs="Arial"/>
          <w:bCs/>
          <w:sz w:val="22"/>
          <w:szCs w:val="22"/>
        </w:rPr>
        <w:t xml:space="preserve">– </w:t>
      </w:r>
      <w:r w:rsidRPr="00BB16B2">
        <w:rPr>
          <w:rFonts w:ascii="Garamond" w:hAnsi="Garamond" w:cs="Arial"/>
          <w:bCs/>
          <w:sz w:val="22"/>
          <w:szCs w:val="22"/>
        </w:rPr>
        <w:t xml:space="preserve">szintén befizethet a gyermek </w:t>
      </w:r>
      <w:r w:rsidR="00350F8A" w:rsidRPr="00BB16B2">
        <w:rPr>
          <w:rFonts w:ascii="Garamond" w:hAnsi="Garamond" w:cs="Arial"/>
          <w:bCs/>
          <w:sz w:val="22"/>
          <w:szCs w:val="22"/>
        </w:rPr>
        <w:t>Kincstári Start-</w:t>
      </w:r>
      <w:r w:rsidRPr="00BB16B2">
        <w:rPr>
          <w:rFonts w:ascii="Garamond" w:hAnsi="Garamond" w:cs="Arial"/>
          <w:bCs/>
          <w:sz w:val="22"/>
          <w:szCs w:val="22"/>
        </w:rPr>
        <w:t xml:space="preserve">számlájára, </w:t>
      </w:r>
      <w:r w:rsidR="00182AA2" w:rsidRPr="00BB16B2">
        <w:rPr>
          <w:rFonts w:ascii="Garamond" w:hAnsi="Garamond" w:cs="Arial"/>
          <w:bCs/>
          <w:sz w:val="22"/>
          <w:szCs w:val="22"/>
        </w:rPr>
        <w:t xml:space="preserve">azonban </w:t>
      </w:r>
      <w:r w:rsidRPr="00BB16B2">
        <w:rPr>
          <w:rFonts w:ascii="Garamond" w:hAnsi="Garamond" w:cs="Arial"/>
          <w:bCs/>
          <w:sz w:val="22"/>
          <w:szCs w:val="22"/>
        </w:rPr>
        <w:t>ez</w:t>
      </w:r>
      <w:r w:rsidR="005319BF" w:rsidRPr="00BB16B2">
        <w:rPr>
          <w:rFonts w:ascii="Garamond" w:hAnsi="Garamond" w:cs="Arial"/>
          <w:bCs/>
          <w:sz w:val="22"/>
          <w:szCs w:val="22"/>
        </w:rPr>
        <w:t>en összegek</w:t>
      </w:r>
      <w:r w:rsidR="00182AA2" w:rsidRPr="00BB16B2">
        <w:rPr>
          <w:rFonts w:ascii="Garamond" w:hAnsi="Garamond" w:cs="Arial"/>
          <w:bCs/>
          <w:sz w:val="22"/>
          <w:szCs w:val="22"/>
        </w:rPr>
        <w:t xml:space="preserve"> tekintetében</w:t>
      </w:r>
      <w:r w:rsidR="005319BF" w:rsidRPr="00BB16B2">
        <w:rPr>
          <w:rFonts w:ascii="Garamond" w:hAnsi="Garamond" w:cs="Arial"/>
          <w:bCs/>
          <w:sz w:val="22"/>
          <w:szCs w:val="22"/>
        </w:rPr>
        <w:t xml:space="preserve"> </w:t>
      </w:r>
      <w:r w:rsidR="00182AA2" w:rsidRPr="00BB16B2">
        <w:rPr>
          <w:rFonts w:ascii="Garamond" w:hAnsi="Garamond" w:cs="Arial"/>
          <w:bCs/>
          <w:sz w:val="22"/>
          <w:szCs w:val="22"/>
        </w:rPr>
        <w:t xml:space="preserve">a befizetések után járó </w:t>
      </w:r>
      <w:r w:rsidRPr="00BB16B2">
        <w:rPr>
          <w:rFonts w:ascii="Garamond" w:hAnsi="Garamond" w:cs="Arial"/>
          <w:bCs/>
          <w:sz w:val="22"/>
          <w:szCs w:val="22"/>
        </w:rPr>
        <w:t>állami támogatás nem érvényesül.</w:t>
      </w:r>
    </w:p>
    <w:p w:rsidR="00974BF2" w:rsidRPr="00BB16B2" w:rsidRDefault="00974BF2" w:rsidP="00C40F83">
      <w:pPr>
        <w:pStyle w:val="NormlWeb"/>
        <w:spacing w:before="0" w:beforeAutospacing="0" w:after="0" w:afterAutospacing="0"/>
        <w:ind w:right="80"/>
        <w:jc w:val="both"/>
        <w:rPr>
          <w:rFonts w:ascii="Garamond" w:hAnsi="Garamond" w:cs="Arial"/>
          <w:bCs/>
          <w:sz w:val="22"/>
          <w:szCs w:val="22"/>
        </w:rPr>
      </w:pPr>
    </w:p>
    <w:p w:rsidR="001F562C" w:rsidRPr="00BB16B2" w:rsidRDefault="00C55559" w:rsidP="00C40F83">
      <w:pPr>
        <w:pStyle w:val="NormlWeb"/>
        <w:spacing w:before="0" w:beforeAutospacing="0" w:after="0" w:afterAutospacing="0"/>
        <w:ind w:right="80"/>
        <w:jc w:val="both"/>
        <w:rPr>
          <w:rFonts w:ascii="Garamond" w:hAnsi="Garamond" w:cs="Arial"/>
          <w:b/>
          <w:bCs/>
          <w:sz w:val="22"/>
          <w:szCs w:val="22"/>
        </w:rPr>
      </w:pPr>
      <w:r w:rsidRPr="00BB16B2">
        <w:rPr>
          <w:rFonts w:ascii="Garamond" w:hAnsi="Garamond" w:cs="Arial"/>
          <w:b/>
          <w:bCs/>
          <w:sz w:val="22"/>
          <w:szCs w:val="22"/>
        </w:rPr>
        <w:t>Egy gyermek egyidejűleg csak egy Start-számlával rendelkezhet!</w:t>
      </w:r>
    </w:p>
    <w:p w:rsidR="00DC15CA" w:rsidRPr="00BB16B2" w:rsidRDefault="00DC15CA" w:rsidP="00C40F83">
      <w:pPr>
        <w:spacing w:after="0" w:line="240" w:lineRule="auto"/>
        <w:jc w:val="both"/>
        <w:rPr>
          <w:rFonts w:ascii="Garamond" w:hAnsi="Garamond"/>
          <w:bCs/>
        </w:rPr>
      </w:pPr>
    </w:p>
    <w:p w:rsidR="00DC15CA" w:rsidRPr="00BB16B2" w:rsidRDefault="00DC15CA" w:rsidP="00C40F83">
      <w:pPr>
        <w:spacing w:after="0" w:line="240" w:lineRule="auto"/>
        <w:jc w:val="both"/>
        <w:rPr>
          <w:rFonts w:ascii="Garamond" w:hAnsi="Garamond"/>
          <w:b/>
          <w:bCs/>
        </w:rPr>
      </w:pPr>
      <w:r w:rsidRPr="00BB16B2">
        <w:rPr>
          <w:rFonts w:ascii="Garamond" w:hAnsi="Garamond"/>
          <w:b/>
          <w:bCs/>
        </w:rPr>
        <w:t>Kincstári Start-számla és Babakötvény</w:t>
      </w:r>
    </w:p>
    <w:p w:rsidR="00504BA1" w:rsidRPr="00BB16B2" w:rsidRDefault="00504BA1" w:rsidP="00C40F83">
      <w:pPr>
        <w:spacing w:after="0" w:line="240" w:lineRule="auto"/>
        <w:jc w:val="both"/>
        <w:rPr>
          <w:rFonts w:ascii="Garamond" w:hAnsi="Garamond"/>
          <w:bCs/>
        </w:rPr>
      </w:pPr>
    </w:p>
    <w:p w:rsidR="00DC15CA" w:rsidRPr="00BB16B2" w:rsidRDefault="00AB28E9" w:rsidP="00C40F83">
      <w:pPr>
        <w:spacing w:after="0" w:line="240" w:lineRule="auto"/>
        <w:jc w:val="both"/>
        <w:rPr>
          <w:rFonts w:ascii="Garamond" w:hAnsi="Garamond" w:cs="Arial"/>
          <w:bCs/>
        </w:rPr>
      </w:pPr>
      <w:r w:rsidRPr="00BB16B2">
        <w:rPr>
          <w:rFonts w:ascii="Garamond" w:hAnsi="Garamond" w:cs="Arial"/>
          <w:bCs/>
        </w:rPr>
        <w:t>S</w:t>
      </w:r>
      <w:r w:rsidR="00DC15CA" w:rsidRPr="00BB16B2">
        <w:rPr>
          <w:rFonts w:ascii="Garamond" w:hAnsi="Garamond" w:cs="Arial"/>
          <w:bCs/>
        </w:rPr>
        <w:t>peciálisan</w:t>
      </w:r>
      <w:r w:rsidRPr="00BB16B2">
        <w:rPr>
          <w:rFonts w:ascii="Garamond" w:hAnsi="Garamond" w:cs="Arial"/>
          <w:bCs/>
        </w:rPr>
        <w:t xml:space="preserve"> a</w:t>
      </w:r>
      <w:r w:rsidR="00DC15CA" w:rsidRPr="00BB16B2">
        <w:rPr>
          <w:rFonts w:ascii="Garamond" w:hAnsi="Garamond" w:cs="Arial"/>
          <w:bCs/>
        </w:rPr>
        <w:t xml:space="preserve"> Kincstári Start-számlára vásárolható </w:t>
      </w:r>
      <w:r w:rsidR="00533A00" w:rsidRPr="00BB16B2">
        <w:rPr>
          <w:rFonts w:ascii="Garamond" w:hAnsi="Garamond" w:cs="Arial"/>
          <w:b/>
          <w:bCs/>
        </w:rPr>
        <w:t>Baba</w:t>
      </w:r>
      <w:r w:rsidR="00DC15CA" w:rsidRPr="00BB16B2">
        <w:rPr>
          <w:rFonts w:ascii="Garamond" w:hAnsi="Garamond" w:cs="Arial"/>
          <w:b/>
          <w:bCs/>
        </w:rPr>
        <w:t>kötvény</w:t>
      </w:r>
      <w:r w:rsidR="00350F8A" w:rsidRPr="00BB16B2">
        <w:rPr>
          <w:rFonts w:ascii="Garamond" w:hAnsi="Garamond" w:cs="Arial"/>
          <w:bCs/>
        </w:rPr>
        <w:t xml:space="preserve"> </w:t>
      </w:r>
      <w:r w:rsidR="00685442" w:rsidRPr="00BB16B2">
        <w:rPr>
          <w:rFonts w:ascii="Garamond" w:hAnsi="Garamond" w:cs="Arial"/>
          <w:bCs/>
        </w:rPr>
        <w:t xml:space="preserve">egy olyan egyszerű és átlátható </w:t>
      </w:r>
      <w:r w:rsidR="00182AA2" w:rsidRPr="00BB16B2">
        <w:rPr>
          <w:rFonts w:ascii="Garamond" w:hAnsi="Garamond" w:cs="Arial"/>
          <w:bCs/>
        </w:rPr>
        <w:t>állampapír</w:t>
      </w:r>
      <w:r w:rsidR="00685442" w:rsidRPr="00BB16B2">
        <w:rPr>
          <w:rFonts w:ascii="Garamond" w:hAnsi="Garamond" w:cs="Arial"/>
          <w:bCs/>
        </w:rPr>
        <w:t>, amely kiemelkedő hozamot biztosít.</w:t>
      </w:r>
    </w:p>
    <w:p w:rsidR="00182AA2" w:rsidRPr="00BB16B2" w:rsidRDefault="00182AA2" w:rsidP="00C40F83">
      <w:pPr>
        <w:spacing w:after="0" w:line="240" w:lineRule="auto"/>
        <w:jc w:val="both"/>
        <w:rPr>
          <w:rFonts w:ascii="Garamond" w:hAnsi="Garamond" w:cs="Arial"/>
          <w:bCs/>
        </w:rPr>
      </w:pPr>
    </w:p>
    <w:p w:rsidR="00DC15CA" w:rsidRDefault="00DC15CA" w:rsidP="00C40F83">
      <w:pPr>
        <w:spacing w:after="0" w:line="240" w:lineRule="auto"/>
        <w:jc w:val="both"/>
        <w:rPr>
          <w:rFonts w:ascii="Garamond" w:hAnsi="Garamond" w:cs="Arial"/>
          <w:bCs/>
        </w:rPr>
      </w:pPr>
      <w:r w:rsidRPr="00BB16B2">
        <w:rPr>
          <w:rFonts w:ascii="Garamond" w:hAnsi="Garamond" w:cs="Arial"/>
          <w:bCs/>
        </w:rPr>
        <w:t xml:space="preserve">A </w:t>
      </w:r>
      <w:r w:rsidR="00182AA2" w:rsidRPr="00BB16B2">
        <w:rPr>
          <w:rFonts w:ascii="Garamond" w:hAnsi="Garamond" w:cs="Arial"/>
          <w:bCs/>
        </w:rPr>
        <w:t xml:space="preserve">befizetések automatikus Babakötvénybe történő befektetése </w:t>
      </w:r>
      <w:r w:rsidRPr="00BB16B2">
        <w:rPr>
          <w:rFonts w:ascii="Garamond" w:hAnsi="Garamond" w:cs="Arial"/>
          <w:bCs/>
        </w:rPr>
        <w:t xml:space="preserve">lényegesen megkönnyíti </w:t>
      </w:r>
      <w:r w:rsidR="00182AA2" w:rsidRPr="00BB16B2">
        <w:rPr>
          <w:rFonts w:ascii="Garamond" w:hAnsi="Garamond" w:cs="Arial"/>
          <w:bCs/>
        </w:rPr>
        <w:t>a</w:t>
      </w:r>
      <w:r w:rsidRPr="00BB16B2">
        <w:rPr>
          <w:rFonts w:ascii="Garamond" w:hAnsi="Garamond" w:cs="Arial"/>
          <w:bCs/>
        </w:rPr>
        <w:t xml:space="preserve"> gyermek</w:t>
      </w:r>
      <w:r w:rsidR="00685442" w:rsidRPr="00BB16B2">
        <w:rPr>
          <w:rFonts w:ascii="Garamond" w:hAnsi="Garamond" w:cs="Arial"/>
          <w:bCs/>
        </w:rPr>
        <w:t xml:space="preserve"> megtakarításainak kezelését.</w:t>
      </w:r>
    </w:p>
    <w:p w:rsidR="00BB16B2" w:rsidRPr="00BB16B2" w:rsidRDefault="00BB16B2" w:rsidP="00C40F83">
      <w:pPr>
        <w:spacing w:after="0" w:line="240" w:lineRule="auto"/>
        <w:jc w:val="both"/>
        <w:rPr>
          <w:rFonts w:ascii="Garamond" w:hAnsi="Garamond" w:cs="Arial"/>
          <w:bCs/>
        </w:rPr>
      </w:pPr>
    </w:p>
    <w:p w:rsidR="00DE0C72" w:rsidRPr="00BB16B2" w:rsidRDefault="00DE0C72" w:rsidP="00C40F83">
      <w:pPr>
        <w:spacing w:after="0" w:line="240" w:lineRule="auto"/>
        <w:jc w:val="both"/>
        <w:rPr>
          <w:rFonts w:ascii="Garamond" w:hAnsi="Garamond" w:cs="Arial"/>
          <w:bCs/>
        </w:rPr>
      </w:pPr>
    </w:p>
    <w:p w:rsidR="00DC15CA" w:rsidRPr="00BB16B2" w:rsidRDefault="00DC15CA" w:rsidP="00C40F83">
      <w:pPr>
        <w:spacing w:after="0" w:line="240" w:lineRule="auto"/>
        <w:rPr>
          <w:rFonts w:ascii="Garamond" w:hAnsi="Garamond" w:cs="Arial"/>
          <w:b/>
          <w:bCs/>
        </w:rPr>
      </w:pPr>
      <w:r w:rsidRPr="00BB16B2">
        <w:rPr>
          <w:rFonts w:ascii="Garamond" w:hAnsi="Garamond" w:cs="Arial"/>
          <w:b/>
          <w:bCs/>
        </w:rPr>
        <w:lastRenderedPageBreak/>
        <w:t>A Babakötvény főbb jellemzői</w:t>
      </w:r>
      <w:r w:rsidR="00381C26" w:rsidRPr="00BB16B2">
        <w:rPr>
          <w:rFonts w:ascii="Garamond" w:hAnsi="Garamond" w:cs="Arial"/>
          <w:b/>
          <w:bCs/>
        </w:rPr>
        <w:t>:</w:t>
      </w:r>
    </w:p>
    <w:p w:rsidR="00DC15CA" w:rsidRPr="00BB16B2" w:rsidRDefault="00730EBD" w:rsidP="00C40F83">
      <w:pPr>
        <w:numPr>
          <w:ilvl w:val="0"/>
          <w:numId w:val="8"/>
        </w:numPr>
        <w:spacing w:after="0" w:line="240" w:lineRule="auto"/>
        <w:jc w:val="both"/>
        <w:rPr>
          <w:rFonts w:ascii="Garamond" w:hAnsi="Garamond" w:cs="Arial"/>
          <w:bCs/>
        </w:rPr>
      </w:pPr>
      <w:r w:rsidRPr="00BB16B2">
        <w:rPr>
          <w:rFonts w:ascii="Garamond" w:hAnsi="Garamond" w:cs="Arial"/>
          <w:bCs/>
        </w:rPr>
        <w:t>1 forintos alapcímletű;</w:t>
      </w:r>
    </w:p>
    <w:p w:rsidR="00DC15CA" w:rsidRPr="00BB16B2" w:rsidRDefault="00730EBD" w:rsidP="00C40F83">
      <w:pPr>
        <w:numPr>
          <w:ilvl w:val="0"/>
          <w:numId w:val="8"/>
        </w:numPr>
        <w:spacing w:after="0" w:line="240" w:lineRule="auto"/>
        <w:jc w:val="both"/>
        <w:rPr>
          <w:rFonts w:ascii="Garamond" w:hAnsi="Garamond" w:cs="Arial"/>
          <w:bCs/>
        </w:rPr>
      </w:pPr>
      <w:r w:rsidRPr="00BB16B2">
        <w:rPr>
          <w:rFonts w:ascii="Garamond" w:hAnsi="Garamond" w:cs="Arial"/>
          <w:bCs/>
        </w:rPr>
        <w:t>19 éves futamidejű;</w:t>
      </w:r>
    </w:p>
    <w:p w:rsidR="00DC15CA" w:rsidRPr="00BB16B2" w:rsidRDefault="00DC15CA" w:rsidP="00C40F83">
      <w:pPr>
        <w:numPr>
          <w:ilvl w:val="0"/>
          <w:numId w:val="8"/>
        </w:numPr>
        <w:spacing w:after="0" w:line="240" w:lineRule="auto"/>
        <w:jc w:val="both"/>
        <w:rPr>
          <w:rFonts w:ascii="Garamond" w:hAnsi="Garamond" w:cs="Arial"/>
          <w:bCs/>
        </w:rPr>
      </w:pPr>
      <w:r w:rsidRPr="00BB16B2">
        <w:rPr>
          <w:rFonts w:ascii="Garamond" w:hAnsi="Garamond" w:cs="Arial"/>
          <w:bCs/>
        </w:rPr>
        <w:t xml:space="preserve">Változó kamatozású, az éves kamatozás mértéke az előző év átlagos fogyasztói árindexe, növelve </w:t>
      </w:r>
      <w:r w:rsidRPr="00BB16B2">
        <w:rPr>
          <w:rFonts w:ascii="Garamond" w:hAnsi="Garamond" w:cs="Arial"/>
          <w:b/>
          <w:bCs/>
        </w:rPr>
        <w:t>3% kamatprémium</w:t>
      </w:r>
      <w:r w:rsidRPr="00BB16B2">
        <w:rPr>
          <w:rFonts w:ascii="Garamond" w:hAnsi="Garamond" w:cs="Arial"/>
          <w:bCs/>
        </w:rPr>
        <w:t>mal</w:t>
      </w:r>
      <w:r w:rsidR="00730EBD" w:rsidRPr="00BB16B2">
        <w:rPr>
          <w:rFonts w:ascii="Garamond" w:hAnsi="Garamond" w:cs="Arial"/>
          <w:bCs/>
        </w:rPr>
        <w:t>;</w:t>
      </w:r>
    </w:p>
    <w:p w:rsidR="00DC15CA" w:rsidRPr="00BB16B2" w:rsidRDefault="00381C26" w:rsidP="00C40F83">
      <w:pPr>
        <w:numPr>
          <w:ilvl w:val="0"/>
          <w:numId w:val="8"/>
        </w:numPr>
        <w:spacing w:after="0" w:line="240" w:lineRule="auto"/>
        <w:jc w:val="both"/>
        <w:rPr>
          <w:rFonts w:ascii="Garamond" w:hAnsi="Garamond" w:cs="Arial"/>
          <w:bCs/>
        </w:rPr>
      </w:pPr>
      <w:r w:rsidRPr="00BB16B2">
        <w:rPr>
          <w:rFonts w:ascii="Garamond" w:hAnsi="Garamond" w:cs="Arial"/>
          <w:bCs/>
        </w:rPr>
        <w:t>A k</w:t>
      </w:r>
      <w:r w:rsidR="00DC15CA" w:rsidRPr="00BB16B2">
        <w:rPr>
          <w:rFonts w:ascii="Garamond" w:hAnsi="Garamond" w:cs="Arial"/>
          <w:bCs/>
        </w:rPr>
        <w:t xml:space="preserve">amatjóváírás </w:t>
      </w:r>
      <w:r w:rsidRPr="00BB16B2">
        <w:rPr>
          <w:rFonts w:ascii="Garamond" w:hAnsi="Garamond" w:cs="Arial"/>
          <w:bCs/>
        </w:rPr>
        <w:t>sorozatonként eltérő lehet, annak időpontja az adott sorozatú Babakötvény Ismertetőjében és Nyilvános Ajánlattételében kerül meghatározásra</w:t>
      </w:r>
      <w:r w:rsidR="00730EBD" w:rsidRPr="00BB16B2">
        <w:rPr>
          <w:rFonts w:ascii="Garamond" w:hAnsi="Garamond" w:cs="Arial"/>
          <w:bCs/>
        </w:rPr>
        <w:t>;</w:t>
      </w:r>
    </w:p>
    <w:p w:rsidR="00DC15CA" w:rsidRPr="00BB16B2" w:rsidRDefault="00DC15CA" w:rsidP="00C40F83">
      <w:pPr>
        <w:numPr>
          <w:ilvl w:val="0"/>
          <w:numId w:val="8"/>
        </w:numPr>
        <w:spacing w:after="0" w:line="240" w:lineRule="auto"/>
        <w:jc w:val="both"/>
        <w:rPr>
          <w:rFonts w:ascii="Garamond" w:hAnsi="Garamond" w:cs="Arial"/>
          <w:bCs/>
        </w:rPr>
      </w:pPr>
      <w:r w:rsidRPr="00BB16B2">
        <w:rPr>
          <w:rFonts w:ascii="Garamond" w:hAnsi="Garamond" w:cs="Arial"/>
          <w:bCs/>
        </w:rPr>
        <w:t xml:space="preserve">A gyermek </w:t>
      </w:r>
      <w:r w:rsidR="00381C26" w:rsidRPr="00BB16B2">
        <w:rPr>
          <w:rFonts w:ascii="Garamond" w:hAnsi="Garamond" w:cs="Arial"/>
          <w:bCs/>
        </w:rPr>
        <w:t xml:space="preserve">részére vásárolható Babakötvény sorozatát a gyermek </w:t>
      </w:r>
      <w:r w:rsidRPr="00BB16B2">
        <w:rPr>
          <w:rFonts w:ascii="Garamond" w:hAnsi="Garamond" w:cs="Arial"/>
          <w:bCs/>
        </w:rPr>
        <w:t>születési é</w:t>
      </w:r>
      <w:r w:rsidR="00381C26" w:rsidRPr="00BB16B2">
        <w:rPr>
          <w:rFonts w:ascii="Garamond" w:hAnsi="Garamond" w:cs="Arial"/>
          <w:bCs/>
        </w:rPr>
        <w:t>ve</w:t>
      </w:r>
      <w:r w:rsidRPr="00BB16B2">
        <w:rPr>
          <w:rFonts w:ascii="Garamond" w:hAnsi="Garamond" w:cs="Arial"/>
          <w:bCs/>
        </w:rPr>
        <w:t xml:space="preserve"> </w:t>
      </w:r>
      <w:r w:rsidR="00381C26" w:rsidRPr="00BB16B2">
        <w:rPr>
          <w:rFonts w:ascii="Garamond" w:hAnsi="Garamond" w:cs="Arial"/>
          <w:bCs/>
        </w:rPr>
        <w:t>határozza meg</w:t>
      </w:r>
      <w:r w:rsidRPr="00BB16B2">
        <w:rPr>
          <w:rFonts w:ascii="Garamond" w:hAnsi="Garamond" w:cs="Arial"/>
          <w:bCs/>
        </w:rPr>
        <w:t xml:space="preserve">, mely folyamatosan, a </w:t>
      </w:r>
      <w:r w:rsidR="00730EBD" w:rsidRPr="00BB16B2">
        <w:rPr>
          <w:rFonts w:ascii="Garamond" w:hAnsi="Garamond" w:cs="Arial"/>
          <w:bCs/>
        </w:rPr>
        <w:t>futamidő végéig megvásárolható;</w:t>
      </w:r>
    </w:p>
    <w:p w:rsidR="00DC15CA" w:rsidRPr="00BB16B2" w:rsidRDefault="00DC15CA" w:rsidP="00C40F83">
      <w:pPr>
        <w:numPr>
          <w:ilvl w:val="0"/>
          <w:numId w:val="8"/>
        </w:numPr>
        <w:spacing w:after="0" w:line="240" w:lineRule="auto"/>
        <w:jc w:val="both"/>
        <w:rPr>
          <w:rFonts w:ascii="Garamond" w:hAnsi="Garamond" w:cs="Arial"/>
          <w:bCs/>
        </w:rPr>
      </w:pPr>
      <w:r w:rsidRPr="00BB16B2">
        <w:rPr>
          <w:rFonts w:ascii="Garamond" w:hAnsi="Garamond" w:cs="Arial"/>
          <w:b/>
          <w:bCs/>
        </w:rPr>
        <w:t>Automatikus</w:t>
      </w:r>
      <w:r w:rsidRPr="00BB16B2">
        <w:rPr>
          <w:rFonts w:ascii="Garamond" w:hAnsi="Garamond" w:cs="Arial"/>
          <w:bCs/>
        </w:rPr>
        <w:t xml:space="preserve"> befektetés lehetősége. </w:t>
      </w:r>
      <w:r w:rsidR="00EB4F7E" w:rsidRPr="00BB16B2">
        <w:rPr>
          <w:rFonts w:ascii="Garamond" w:hAnsi="Garamond" w:cs="Arial"/>
          <w:bCs/>
        </w:rPr>
        <w:t xml:space="preserve">Az új befizetések és a már Kincstári Start-számlán </w:t>
      </w:r>
      <w:r w:rsidR="00C81965" w:rsidRPr="00BB16B2">
        <w:rPr>
          <w:rFonts w:ascii="Garamond" w:hAnsi="Garamond" w:cs="Arial"/>
          <w:bCs/>
        </w:rPr>
        <w:t>nyilvántartott</w:t>
      </w:r>
      <w:r w:rsidR="00EB4F7E" w:rsidRPr="00BB16B2">
        <w:rPr>
          <w:rFonts w:ascii="Garamond" w:hAnsi="Garamond" w:cs="Arial"/>
          <w:bCs/>
        </w:rPr>
        <w:t xml:space="preserve"> befektetés után járó</w:t>
      </w:r>
      <w:r w:rsidR="00350F8A" w:rsidRPr="00BB16B2">
        <w:rPr>
          <w:rFonts w:ascii="Garamond" w:hAnsi="Garamond" w:cs="Arial"/>
          <w:bCs/>
        </w:rPr>
        <w:t xml:space="preserve"> esedékes</w:t>
      </w:r>
      <w:r w:rsidRPr="00BB16B2">
        <w:rPr>
          <w:rFonts w:ascii="Garamond" w:hAnsi="Garamond" w:cs="Arial"/>
          <w:bCs/>
        </w:rPr>
        <w:t xml:space="preserve"> kamat összege automatikusan, a gyermek születési évéhez igazodó </w:t>
      </w:r>
      <w:r w:rsidR="00350F8A" w:rsidRPr="00BB16B2">
        <w:rPr>
          <w:rFonts w:ascii="Garamond" w:hAnsi="Garamond" w:cs="Arial"/>
          <w:bCs/>
        </w:rPr>
        <w:t xml:space="preserve">sorozatú Babakötvénybe </w:t>
      </w:r>
      <w:r w:rsidRPr="00BB16B2">
        <w:rPr>
          <w:rFonts w:ascii="Garamond" w:hAnsi="Garamond" w:cs="Arial"/>
          <w:bCs/>
        </w:rPr>
        <w:t>k</w:t>
      </w:r>
      <w:r w:rsidR="00730EBD" w:rsidRPr="00BB16B2">
        <w:rPr>
          <w:rFonts w:ascii="Garamond" w:hAnsi="Garamond" w:cs="Arial"/>
          <w:bCs/>
        </w:rPr>
        <w:t>erül befektetésre, tőkésítésre.</w:t>
      </w:r>
    </w:p>
    <w:p w:rsidR="00730EBD" w:rsidRPr="00BB16B2" w:rsidRDefault="00730EBD" w:rsidP="00C40F83">
      <w:pPr>
        <w:spacing w:after="0" w:line="240" w:lineRule="auto"/>
        <w:jc w:val="both"/>
        <w:rPr>
          <w:rFonts w:ascii="Garamond" w:hAnsi="Garamond" w:cs="Arial"/>
          <w:bCs/>
        </w:rPr>
      </w:pPr>
    </w:p>
    <w:p w:rsidR="00685442" w:rsidRPr="00BB16B2" w:rsidRDefault="00DC15CA" w:rsidP="00C40F83">
      <w:pPr>
        <w:spacing w:after="0" w:line="240" w:lineRule="auto"/>
        <w:jc w:val="both"/>
        <w:rPr>
          <w:rFonts w:ascii="Garamond" w:hAnsi="Garamond" w:cs="Arial"/>
          <w:bCs/>
        </w:rPr>
      </w:pPr>
      <w:r w:rsidRPr="00BB16B2">
        <w:rPr>
          <w:rFonts w:ascii="Garamond" w:hAnsi="Garamond" w:cs="Arial"/>
          <w:bCs/>
        </w:rPr>
        <w:t xml:space="preserve">A Babakötvény első sorozata kizárólag a 2014. január 31. napjáig született, </w:t>
      </w:r>
      <w:r w:rsidR="00730EBD" w:rsidRPr="00BB16B2">
        <w:rPr>
          <w:rFonts w:ascii="Garamond" w:hAnsi="Garamond" w:cs="Arial"/>
          <w:bCs/>
        </w:rPr>
        <w:t xml:space="preserve">Kincstári </w:t>
      </w:r>
      <w:r w:rsidRPr="00BB16B2">
        <w:rPr>
          <w:rFonts w:ascii="Garamond" w:hAnsi="Garamond" w:cs="Arial"/>
          <w:bCs/>
        </w:rPr>
        <w:t xml:space="preserve">Start-számlával rendelkező gyermek </w:t>
      </w:r>
      <w:r w:rsidR="00EB4F7E" w:rsidRPr="00BB16B2">
        <w:rPr>
          <w:rFonts w:ascii="Garamond" w:hAnsi="Garamond" w:cs="Arial"/>
          <w:bCs/>
        </w:rPr>
        <w:t xml:space="preserve">részére </w:t>
      </w:r>
      <w:r w:rsidRPr="00BB16B2">
        <w:rPr>
          <w:rFonts w:ascii="Garamond" w:hAnsi="Garamond" w:cs="Arial"/>
          <w:bCs/>
        </w:rPr>
        <w:t xml:space="preserve">vásárolható. A 2014. január 31. </w:t>
      </w:r>
      <w:r w:rsidR="00533A00" w:rsidRPr="00BB16B2">
        <w:rPr>
          <w:rFonts w:ascii="Garamond" w:hAnsi="Garamond" w:cs="Arial"/>
          <w:bCs/>
        </w:rPr>
        <w:t xml:space="preserve">napja </w:t>
      </w:r>
      <w:r w:rsidRPr="00BB16B2">
        <w:rPr>
          <w:rFonts w:ascii="Garamond" w:hAnsi="Garamond" w:cs="Arial"/>
          <w:bCs/>
        </w:rPr>
        <w:t xml:space="preserve">után született gyermekek részére a születési évükhöz igazodó, évente kibocsátásra kerülő 19 éves futamidejű </w:t>
      </w:r>
      <w:r w:rsidR="00933A46" w:rsidRPr="00BB16B2">
        <w:rPr>
          <w:rFonts w:ascii="Garamond" w:hAnsi="Garamond" w:cs="Arial"/>
          <w:bCs/>
        </w:rPr>
        <w:t>Babakötvény</w:t>
      </w:r>
      <w:r w:rsidRPr="00BB16B2">
        <w:rPr>
          <w:rFonts w:ascii="Garamond" w:hAnsi="Garamond" w:cs="Arial"/>
          <w:bCs/>
        </w:rPr>
        <w:t xml:space="preserve"> vásárolható.</w:t>
      </w:r>
    </w:p>
    <w:p w:rsidR="00685442" w:rsidRPr="00BB16B2" w:rsidRDefault="00685442" w:rsidP="00C40F83">
      <w:pPr>
        <w:spacing w:after="0" w:line="240" w:lineRule="auto"/>
        <w:jc w:val="both"/>
        <w:rPr>
          <w:rFonts w:ascii="Garamond" w:hAnsi="Garamond" w:cs="Arial"/>
          <w:bCs/>
        </w:rPr>
      </w:pPr>
    </w:p>
    <w:p w:rsidR="00DC15CA" w:rsidRPr="00BB16B2" w:rsidRDefault="00DC15CA" w:rsidP="00C40F83">
      <w:pPr>
        <w:spacing w:after="0" w:line="240" w:lineRule="auto"/>
        <w:jc w:val="both"/>
        <w:rPr>
          <w:rFonts w:ascii="Garamond" w:hAnsi="Garamond" w:cs="Arial"/>
          <w:b/>
          <w:bCs/>
        </w:rPr>
      </w:pPr>
      <w:r w:rsidRPr="00BB16B2">
        <w:rPr>
          <w:rFonts w:ascii="Garamond" w:hAnsi="Garamond" w:cs="Arial"/>
          <w:b/>
          <w:bCs/>
        </w:rPr>
        <w:t xml:space="preserve">A számlanyitás éve nem befolyásolja a gyermek részére megvásárolható </w:t>
      </w:r>
      <w:r w:rsidR="00350F8A" w:rsidRPr="00BB16B2">
        <w:rPr>
          <w:rFonts w:ascii="Garamond" w:hAnsi="Garamond" w:cs="Arial"/>
          <w:b/>
          <w:bCs/>
        </w:rPr>
        <w:t xml:space="preserve">Babakötvény </w:t>
      </w:r>
      <w:r w:rsidRPr="00BB16B2">
        <w:rPr>
          <w:rFonts w:ascii="Garamond" w:hAnsi="Garamond" w:cs="Arial"/>
          <w:b/>
          <w:bCs/>
        </w:rPr>
        <w:t>kondícióit, hiszen az minden esetben a gyermek születési évéhez igazodik</w:t>
      </w:r>
      <w:r w:rsidR="00A6490E" w:rsidRPr="00BB16B2">
        <w:rPr>
          <w:rFonts w:ascii="Garamond" w:hAnsi="Garamond" w:cs="Arial"/>
          <w:b/>
          <w:bCs/>
        </w:rPr>
        <w:t>,</w:t>
      </w:r>
      <w:r w:rsidRPr="00BB16B2">
        <w:rPr>
          <w:rFonts w:ascii="Garamond" w:hAnsi="Garamond" w:cs="Arial"/>
          <w:b/>
          <w:bCs/>
        </w:rPr>
        <w:t xml:space="preserve"> függetlenül a számlanyitás időpontjától.</w:t>
      </w:r>
    </w:p>
    <w:p w:rsidR="00730EBD" w:rsidRPr="00BB16B2" w:rsidRDefault="00730EBD" w:rsidP="00C40F83">
      <w:pPr>
        <w:spacing w:after="0" w:line="240" w:lineRule="auto"/>
        <w:jc w:val="both"/>
        <w:rPr>
          <w:rFonts w:ascii="Garamond" w:hAnsi="Garamond" w:cs="Arial"/>
          <w:bCs/>
        </w:rPr>
      </w:pPr>
    </w:p>
    <w:p w:rsidR="00DC15CA" w:rsidRPr="00BB16B2" w:rsidRDefault="00DC15CA" w:rsidP="00C40F83">
      <w:pPr>
        <w:spacing w:after="0" w:line="240" w:lineRule="auto"/>
        <w:jc w:val="both"/>
        <w:rPr>
          <w:rFonts w:ascii="Garamond" w:hAnsi="Garamond" w:cs="Arial"/>
          <w:bCs/>
        </w:rPr>
      </w:pPr>
      <w:r w:rsidRPr="00BB16B2">
        <w:rPr>
          <w:rFonts w:ascii="Garamond" w:hAnsi="Garamond" w:cs="Arial"/>
          <w:bCs/>
        </w:rPr>
        <w:t xml:space="preserve">A Babakötvény a </w:t>
      </w:r>
      <w:r w:rsidR="00B21B6C" w:rsidRPr="00BB16B2">
        <w:rPr>
          <w:rFonts w:ascii="Garamond" w:hAnsi="Garamond" w:cs="Arial"/>
          <w:bCs/>
        </w:rPr>
        <w:t xml:space="preserve">számlatulajdonos </w:t>
      </w:r>
      <w:r w:rsidRPr="00BB16B2">
        <w:rPr>
          <w:rFonts w:ascii="Garamond" w:hAnsi="Garamond" w:cs="Arial"/>
          <w:bCs/>
        </w:rPr>
        <w:t>18. életév</w:t>
      </w:r>
      <w:r w:rsidR="005D7E8C" w:rsidRPr="00BB16B2">
        <w:rPr>
          <w:rFonts w:ascii="Garamond" w:hAnsi="Garamond" w:cs="Arial"/>
          <w:bCs/>
        </w:rPr>
        <w:t>én</w:t>
      </w:r>
      <w:r w:rsidRPr="00BB16B2">
        <w:rPr>
          <w:rFonts w:ascii="Garamond" w:hAnsi="Garamond" w:cs="Arial"/>
          <w:bCs/>
        </w:rPr>
        <w:t>e</w:t>
      </w:r>
      <w:r w:rsidR="005D7E8C" w:rsidRPr="00BB16B2">
        <w:rPr>
          <w:rFonts w:ascii="Garamond" w:hAnsi="Garamond" w:cs="Arial"/>
          <w:bCs/>
        </w:rPr>
        <w:t>k</w:t>
      </w:r>
      <w:r w:rsidRPr="00BB16B2">
        <w:rPr>
          <w:rFonts w:ascii="Garamond" w:hAnsi="Garamond" w:cs="Arial"/>
          <w:bCs/>
        </w:rPr>
        <w:t xml:space="preserve"> betöltése napján</w:t>
      </w:r>
      <w:r w:rsidR="00704AFC" w:rsidRPr="00BB16B2">
        <w:rPr>
          <w:rFonts w:ascii="Garamond" w:hAnsi="Garamond" w:cs="Arial"/>
          <w:bCs/>
        </w:rPr>
        <w:t>,</w:t>
      </w:r>
      <w:r w:rsidRPr="00BB16B2">
        <w:rPr>
          <w:rFonts w:ascii="Garamond" w:hAnsi="Garamond" w:cs="Arial"/>
          <w:bCs/>
        </w:rPr>
        <w:t xml:space="preserve"> </w:t>
      </w:r>
      <w:r w:rsidR="00BA4DA2" w:rsidRPr="00BB16B2">
        <w:rPr>
          <w:rFonts w:ascii="Garamond" w:hAnsi="Garamond" w:cs="Arial"/>
          <w:bCs/>
        </w:rPr>
        <w:t xml:space="preserve">de legkorábban </w:t>
      </w:r>
      <w:r w:rsidR="00730EBD" w:rsidRPr="00BB16B2">
        <w:rPr>
          <w:rFonts w:ascii="Garamond" w:hAnsi="Garamond" w:cs="Arial"/>
          <w:bCs/>
        </w:rPr>
        <w:t>a számlanyitástól számított 3</w:t>
      </w:r>
      <w:r w:rsidR="00BA4DA2" w:rsidRPr="00BB16B2">
        <w:rPr>
          <w:rFonts w:ascii="Garamond" w:hAnsi="Garamond" w:cs="Arial"/>
          <w:bCs/>
        </w:rPr>
        <w:t>.</w:t>
      </w:r>
      <w:r w:rsidR="00730EBD" w:rsidRPr="00BB16B2">
        <w:rPr>
          <w:rFonts w:ascii="Garamond" w:hAnsi="Garamond" w:cs="Arial"/>
          <w:bCs/>
        </w:rPr>
        <w:t xml:space="preserve"> év elteltével</w:t>
      </w:r>
      <w:r w:rsidR="00BA4DA2" w:rsidRPr="00BB16B2">
        <w:rPr>
          <w:rFonts w:ascii="Garamond" w:hAnsi="Garamond" w:cs="Arial"/>
          <w:bCs/>
        </w:rPr>
        <w:t xml:space="preserve"> </w:t>
      </w:r>
      <w:r w:rsidR="00730EBD" w:rsidRPr="00BB16B2">
        <w:rPr>
          <w:rFonts w:ascii="Garamond" w:hAnsi="Garamond" w:cs="Arial"/>
          <w:bCs/>
        </w:rPr>
        <w:t xml:space="preserve">váltható vissza. </w:t>
      </w:r>
      <w:r w:rsidR="00EB4F7E" w:rsidRPr="00BB16B2">
        <w:rPr>
          <w:rFonts w:ascii="Garamond" w:hAnsi="Garamond" w:cs="Arial"/>
          <w:bCs/>
        </w:rPr>
        <w:t xml:space="preserve">Visszaváltás </w:t>
      </w:r>
      <w:r w:rsidR="00730EBD" w:rsidRPr="00BB16B2">
        <w:rPr>
          <w:rFonts w:ascii="Garamond" w:hAnsi="Garamond" w:cs="Arial"/>
          <w:bCs/>
        </w:rPr>
        <w:t>esetén a</w:t>
      </w:r>
      <w:r w:rsidRPr="00BB16B2">
        <w:rPr>
          <w:rFonts w:ascii="Garamond" w:hAnsi="Garamond" w:cs="Arial"/>
          <w:bCs/>
        </w:rPr>
        <w:t xml:space="preserve"> fiatal felnőtt részére a </w:t>
      </w:r>
      <w:r w:rsidR="00730EBD" w:rsidRPr="00BB16B2">
        <w:rPr>
          <w:rFonts w:ascii="Garamond" w:hAnsi="Garamond" w:cs="Arial"/>
          <w:bCs/>
        </w:rPr>
        <w:t xml:space="preserve">Kincstár a </w:t>
      </w:r>
      <w:r w:rsidRPr="00BB16B2">
        <w:rPr>
          <w:rFonts w:ascii="Garamond" w:hAnsi="Garamond" w:cs="Arial"/>
          <w:bCs/>
        </w:rPr>
        <w:t xml:space="preserve">névértékkel és a felhalmozott kamatokkal növelt összeget fizeti </w:t>
      </w:r>
      <w:r w:rsidR="00730EBD" w:rsidRPr="00BB16B2">
        <w:rPr>
          <w:rFonts w:ascii="Garamond" w:hAnsi="Garamond" w:cs="Arial"/>
          <w:bCs/>
        </w:rPr>
        <w:t xml:space="preserve">ki, </w:t>
      </w:r>
      <w:r w:rsidRPr="00BB16B2">
        <w:rPr>
          <w:rFonts w:ascii="Garamond" w:hAnsi="Garamond" w:cs="Arial"/>
          <w:bCs/>
        </w:rPr>
        <w:t>a jogszabályban meghatározott feltételek szerint.</w:t>
      </w:r>
    </w:p>
    <w:p w:rsidR="00685442" w:rsidRPr="00BB16B2" w:rsidRDefault="00685442" w:rsidP="00C40F83">
      <w:pPr>
        <w:spacing w:after="0" w:line="240" w:lineRule="auto"/>
        <w:jc w:val="both"/>
        <w:rPr>
          <w:rFonts w:ascii="Garamond" w:hAnsi="Garamond" w:cs="Arial"/>
          <w:bCs/>
        </w:rPr>
      </w:pPr>
    </w:p>
    <w:p w:rsidR="00685442" w:rsidRPr="00BB16B2" w:rsidRDefault="00685442" w:rsidP="00685442">
      <w:pPr>
        <w:spacing w:after="0" w:line="240" w:lineRule="auto"/>
        <w:jc w:val="both"/>
        <w:rPr>
          <w:rFonts w:ascii="Garamond" w:hAnsi="Garamond" w:cs="Arial"/>
          <w:bCs/>
        </w:rPr>
      </w:pPr>
      <w:r w:rsidRPr="00BB16B2">
        <w:rPr>
          <w:rFonts w:ascii="Garamond" w:hAnsi="Garamond" w:cs="Arial"/>
          <w:bCs/>
        </w:rPr>
        <w:t>A 2013. december 1</w:t>
      </w:r>
      <w:r w:rsidR="00533A00" w:rsidRPr="00BB16B2">
        <w:rPr>
          <w:rFonts w:ascii="Garamond" w:hAnsi="Garamond" w:cs="Arial"/>
          <w:bCs/>
        </w:rPr>
        <w:t>. napját</w:t>
      </w:r>
      <w:r w:rsidRPr="00BB16B2">
        <w:rPr>
          <w:rFonts w:ascii="Garamond" w:hAnsi="Garamond" w:cs="Arial"/>
          <w:bCs/>
        </w:rPr>
        <w:t xml:space="preserve"> megelőzően</w:t>
      </w:r>
      <w:r w:rsidR="00320947" w:rsidRPr="00BB16B2">
        <w:rPr>
          <w:rFonts w:ascii="Garamond" w:hAnsi="Garamond" w:cs="Arial"/>
          <w:bCs/>
        </w:rPr>
        <w:t xml:space="preserve"> Start-számlára vásárolt Babakötvénytől eltérő állampapírok a</w:t>
      </w:r>
      <w:r w:rsidRPr="00BB16B2">
        <w:rPr>
          <w:rFonts w:ascii="Garamond" w:hAnsi="Garamond" w:cs="Arial"/>
          <w:bCs/>
        </w:rPr>
        <w:t xml:space="preserve"> </w:t>
      </w:r>
      <w:r w:rsidR="00E92F8E" w:rsidRPr="00BB16B2">
        <w:rPr>
          <w:rFonts w:ascii="Garamond" w:hAnsi="Garamond" w:cs="Arial"/>
          <w:bCs/>
        </w:rPr>
        <w:t xml:space="preserve">Kincstári </w:t>
      </w:r>
      <w:r w:rsidRPr="00BB16B2">
        <w:rPr>
          <w:rFonts w:ascii="Garamond" w:hAnsi="Garamond" w:cs="Arial"/>
          <w:bCs/>
        </w:rPr>
        <w:t xml:space="preserve">Start-számlán </w:t>
      </w:r>
      <w:r w:rsidR="00320947" w:rsidRPr="00BB16B2">
        <w:rPr>
          <w:rFonts w:ascii="Garamond" w:hAnsi="Garamond" w:cs="Arial"/>
          <w:bCs/>
        </w:rPr>
        <w:t xml:space="preserve">az </w:t>
      </w:r>
      <w:r w:rsidRPr="00BB16B2">
        <w:rPr>
          <w:rFonts w:ascii="Garamond" w:hAnsi="Garamond" w:cs="Arial"/>
          <w:bCs/>
        </w:rPr>
        <w:t xml:space="preserve">adott állampapír lejáratáig </w:t>
      </w:r>
      <w:r w:rsidR="00320947" w:rsidRPr="00BB16B2">
        <w:rPr>
          <w:rFonts w:ascii="Garamond" w:hAnsi="Garamond" w:cs="Arial"/>
          <w:bCs/>
        </w:rPr>
        <w:t>kerülnek nyilvántartásra. A</w:t>
      </w:r>
      <w:r w:rsidRPr="00BB16B2">
        <w:rPr>
          <w:rFonts w:ascii="Garamond" w:hAnsi="Garamond" w:cs="Arial"/>
          <w:bCs/>
        </w:rPr>
        <w:t xml:space="preserve"> lejáratot követően, valamint a futamidő közbeni kamatok vonatkozásában a követelés automatikusan </w:t>
      </w:r>
      <w:r w:rsidR="00533A00" w:rsidRPr="00BB16B2">
        <w:rPr>
          <w:rFonts w:ascii="Garamond" w:hAnsi="Garamond" w:cs="Arial"/>
          <w:bCs/>
        </w:rPr>
        <w:t>2032</w:t>
      </w:r>
      <w:proofErr w:type="gramStart"/>
      <w:r w:rsidR="00533A00" w:rsidRPr="00BB16B2">
        <w:rPr>
          <w:rFonts w:ascii="Garamond" w:hAnsi="Garamond" w:cs="Arial"/>
          <w:bCs/>
        </w:rPr>
        <w:t>/S</w:t>
      </w:r>
      <w:r w:rsidR="00504BA1" w:rsidRPr="00BB16B2">
        <w:rPr>
          <w:rFonts w:ascii="Garamond" w:hAnsi="Garamond" w:cs="Arial"/>
          <w:bCs/>
        </w:rPr>
        <w:t xml:space="preserve"> </w:t>
      </w:r>
      <w:r w:rsidR="00533A00" w:rsidRPr="00BB16B2">
        <w:rPr>
          <w:rFonts w:ascii="Garamond" w:hAnsi="Garamond" w:cs="Arial"/>
          <w:bCs/>
        </w:rPr>
        <w:t>sorozatú</w:t>
      </w:r>
      <w:proofErr w:type="gramEnd"/>
      <w:r w:rsidR="00533A00" w:rsidRPr="00BB16B2">
        <w:rPr>
          <w:rFonts w:ascii="Garamond" w:hAnsi="Garamond" w:cs="Arial"/>
          <w:bCs/>
        </w:rPr>
        <w:t xml:space="preserve"> </w:t>
      </w:r>
      <w:r w:rsidRPr="00BB16B2">
        <w:rPr>
          <w:rFonts w:ascii="Garamond" w:hAnsi="Garamond" w:cs="Arial"/>
          <w:bCs/>
        </w:rPr>
        <w:t>Babakötvénybe kerül befektetésre.</w:t>
      </w:r>
    </w:p>
    <w:p w:rsidR="00182AA2" w:rsidRPr="00BB16B2" w:rsidRDefault="00182AA2" w:rsidP="00685442">
      <w:pPr>
        <w:spacing w:after="0" w:line="240" w:lineRule="auto"/>
        <w:jc w:val="both"/>
        <w:rPr>
          <w:rFonts w:ascii="Garamond" w:hAnsi="Garamond" w:cs="Arial"/>
          <w:bCs/>
        </w:rPr>
      </w:pPr>
    </w:p>
    <w:p w:rsidR="00685442" w:rsidRPr="00BB16B2" w:rsidRDefault="00182AA2" w:rsidP="00C40F83">
      <w:pPr>
        <w:spacing w:after="0" w:line="240" w:lineRule="auto"/>
        <w:jc w:val="both"/>
        <w:rPr>
          <w:rFonts w:ascii="Garamond" w:hAnsi="Garamond"/>
          <w:bCs/>
        </w:rPr>
      </w:pPr>
      <w:r w:rsidRPr="00BB16B2">
        <w:rPr>
          <w:rFonts w:ascii="Garamond" w:hAnsi="Garamond" w:cs="Arial"/>
          <w:bCs/>
        </w:rPr>
        <w:t>A korábban hitelintézeteknél vagy befektetési szolgáltatóknál megnyitott Start-számlák változatlan formában és kondíciók mellett fennmaradhatnak vagy szabadon áthelyezhetők a Kincstárhoz. Áthelyezés előtt mindenképpen érdeklődjön annak feltételeiről a jelenlegi számlavezetőnél.</w:t>
      </w:r>
    </w:p>
    <w:sectPr w:rsidR="00685442" w:rsidRPr="00BB16B2" w:rsidSect="000502A5">
      <w:footerReference w:type="default" r:id="rId16"/>
      <w:pgSz w:w="11906" w:h="16838"/>
      <w:pgMar w:top="851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EA4" w:rsidRDefault="00E12EA4" w:rsidP="00DC65A9">
      <w:pPr>
        <w:spacing w:after="0" w:line="240" w:lineRule="auto"/>
      </w:pPr>
      <w:r>
        <w:separator/>
      </w:r>
    </w:p>
  </w:endnote>
  <w:endnote w:type="continuationSeparator" w:id="0">
    <w:p w:rsidR="00E12EA4" w:rsidRDefault="00E12EA4" w:rsidP="00DC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A46" w:rsidRPr="00691FFE" w:rsidRDefault="00933A46" w:rsidP="00C40F83">
    <w:pPr>
      <w:pStyle w:val="llb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EA4" w:rsidRDefault="00E12EA4" w:rsidP="00DC65A9">
      <w:pPr>
        <w:spacing w:after="0" w:line="240" w:lineRule="auto"/>
      </w:pPr>
      <w:r>
        <w:separator/>
      </w:r>
    </w:p>
  </w:footnote>
  <w:footnote w:type="continuationSeparator" w:id="0">
    <w:p w:rsidR="00E12EA4" w:rsidRDefault="00E12EA4" w:rsidP="00DC6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179E"/>
    <w:multiLevelType w:val="hybridMultilevel"/>
    <w:tmpl w:val="946089DC"/>
    <w:lvl w:ilvl="0" w:tplc="F372E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2096"/>
    <w:multiLevelType w:val="hybridMultilevel"/>
    <w:tmpl w:val="C7406CBE"/>
    <w:lvl w:ilvl="0" w:tplc="A4BC3A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710412"/>
    <w:multiLevelType w:val="hybridMultilevel"/>
    <w:tmpl w:val="C1EC264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129B4"/>
    <w:multiLevelType w:val="multilevel"/>
    <w:tmpl w:val="1FA8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9C562B"/>
    <w:multiLevelType w:val="hybridMultilevel"/>
    <w:tmpl w:val="027C8700"/>
    <w:lvl w:ilvl="0" w:tplc="C88403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5448C"/>
    <w:multiLevelType w:val="hybridMultilevel"/>
    <w:tmpl w:val="CE4E1360"/>
    <w:lvl w:ilvl="0" w:tplc="C88403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1177A"/>
    <w:multiLevelType w:val="hybridMultilevel"/>
    <w:tmpl w:val="6922B9A6"/>
    <w:lvl w:ilvl="0" w:tplc="040E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>
    <w:nsid w:val="42487911"/>
    <w:multiLevelType w:val="hybridMultilevel"/>
    <w:tmpl w:val="5D7E1C98"/>
    <w:lvl w:ilvl="0" w:tplc="B43A9D10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>
    <w:nsid w:val="5ADF56C1"/>
    <w:multiLevelType w:val="hybridMultilevel"/>
    <w:tmpl w:val="F20A138A"/>
    <w:lvl w:ilvl="0" w:tplc="C884036E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BED686D"/>
    <w:multiLevelType w:val="multilevel"/>
    <w:tmpl w:val="C398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76662E"/>
    <w:multiLevelType w:val="hybridMultilevel"/>
    <w:tmpl w:val="8444913A"/>
    <w:lvl w:ilvl="0" w:tplc="C88403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E8"/>
    <w:rsid w:val="00004E49"/>
    <w:rsid w:val="000131DE"/>
    <w:rsid w:val="000135A2"/>
    <w:rsid w:val="00015821"/>
    <w:rsid w:val="00017EB2"/>
    <w:rsid w:val="000220B5"/>
    <w:rsid w:val="00046F10"/>
    <w:rsid w:val="000502A5"/>
    <w:rsid w:val="0005092F"/>
    <w:rsid w:val="00063A84"/>
    <w:rsid w:val="00075244"/>
    <w:rsid w:val="00076B68"/>
    <w:rsid w:val="00086CB9"/>
    <w:rsid w:val="00087B29"/>
    <w:rsid w:val="000B300F"/>
    <w:rsid w:val="000B57B2"/>
    <w:rsid w:val="000C242B"/>
    <w:rsid w:val="000C48B8"/>
    <w:rsid w:val="000D5E1E"/>
    <w:rsid w:val="000D6E47"/>
    <w:rsid w:val="000E635F"/>
    <w:rsid w:val="000F2107"/>
    <w:rsid w:val="001030E8"/>
    <w:rsid w:val="00104403"/>
    <w:rsid w:val="001178BD"/>
    <w:rsid w:val="00117EB8"/>
    <w:rsid w:val="00122AB4"/>
    <w:rsid w:val="00125DF0"/>
    <w:rsid w:val="0013087A"/>
    <w:rsid w:val="001312E3"/>
    <w:rsid w:val="00137384"/>
    <w:rsid w:val="001509B9"/>
    <w:rsid w:val="0015353E"/>
    <w:rsid w:val="00160B17"/>
    <w:rsid w:val="00160F69"/>
    <w:rsid w:val="00166679"/>
    <w:rsid w:val="00182AA2"/>
    <w:rsid w:val="00184BA0"/>
    <w:rsid w:val="001A0E23"/>
    <w:rsid w:val="001A36DF"/>
    <w:rsid w:val="001A3B4B"/>
    <w:rsid w:val="001B301C"/>
    <w:rsid w:val="001C5E4C"/>
    <w:rsid w:val="001E1FFF"/>
    <w:rsid w:val="001F2093"/>
    <w:rsid w:val="001F531B"/>
    <w:rsid w:val="001F562C"/>
    <w:rsid w:val="00215080"/>
    <w:rsid w:val="002156C0"/>
    <w:rsid w:val="00231082"/>
    <w:rsid w:val="0023344C"/>
    <w:rsid w:val="00235503"/>
    <w:rsid w:val="0024011F"/>
    <w:rsid w:val="00244FA9"/>
    <w:rsid w:val="00251886"/>
    <w:rsid w:val="00252AC1"/>
    <w:rsid w:val="0025466F"/>
    <w:rsid w:val="0025522D"/>
    <w:rsid w:val="002615F6"/>
    <w:rsid w:val="002639CC"/>
    <w:rsid w:val="00263FA1"/>
    <w:rsid w:val="0026702E"/>
    <w:rsid w:val="002A3879"/>
    <w:rsid w:val="002A3913"/>
    <w:rsid w:val="002A4BF3"/>
    <w:rsid w:val="002B0CFF"/>
    <w:rsid w:val="002B0F2D"/>
    <w:rsid w:val="002B1438"/>
    <w:rsid w:val="002B536E"/>
    <w:rsid w:val="002B7F26"/>
    <w:rsid w:val="002C07A5"/>
    <w:rsid w:val="002C4722"/>
    <w:rsid w:val="002C6539"/>
    <w:rsid w:val="002C7BCB"/>
    <w:rsid w:val="002D63FD"/>
    <w:rsid w:val="002D69F0"/>
    <w:rsid w:val="002E3196"/>
    <w:rsid w:val="002F3D0F"/>
    <w:rsid w:val="002F5FE6"/>
    <w:rsid w:val="00306B85"/>
    <w:rsid w:val="003077EF"/>
    <w:rsid w:val="00311A51"/>
    <w:rsid w:val="00320947"/>
    <w:rsid w:val="0032210E"/>
    <w:rsid w:val="00322DB6"/>
    <w:rsid w:val="00331E85"/>
    <w:rsid w:val="00332512"/>
    <w:rsid w:val="003401D4"/>
    <w:rsid w:val="00350F8A"/>
    <w:rsid w:val="00351F8C"/>
    <w:rsid w:val="003641A9"/>
    <w:rsid w:val="003705DD"/>
    <w:rsid w:val="00381C26"/>
    <w:rsid w:val="00397699"/>
    <w:rsid w:val="003B78F0"/>
    <w:rsid w:val="003C0718"/>
    <w:rsid w:val="003C17FD"/>
    <w:rsid w:val="003C4129"/>
    <w:rsid w:val="003C78C4"/>
    <w:rsid w:val="003D09C7"/>
    <w:rsid w:val="003F4862"/>
    <w:rsid w:val="00400AD9"/>
    <w:rsid w:val="00407B84"/>
    <w:rsid w:val="004106E1"/>
    <w:rsid w:val="00410FA2"/>
    <w:rsid w:val="00411AE6"/>
    <w:rsid w:val="00420815"/>
    <w:rsid w:val="004220BE"/>
    <w:rsid w:val="00434C24"/>
    <w:rsid w:val="0043549B"/>
    <w:rsid w:val="00436EBD"/>
    <w:rsid w:val="00451B0E"/>
    <w:rsid w:val="004673B1"/>
    <w:rsid w:val="004842F9"/>
    <w:rsid w:val="0048656A"/>
    <w:rsid w:val="00490F1A"/>
    <w:rsid w:val="00495943"/>
    <w:rsid w:val="004B4D71"/>
    <w:rsid w:val="004B7297"/>
    <w:rsid w:val="004D6F3C"/>
    <w:rsid w:val="004D7213"/>
    <w:rsid w:val="004E2D93"/>
    <w:rsid w:val="004E7DE6"/>
    <w:rsid w:val="004F01D7"/>
    <w:rsid w:val="004F6818"/>
    <w:rsid w:val="005033A8"/>
    <w:rsid w:val="00504BA1"/>
    <w:rsid w:val="00506918"/>
    <w:rsid w:val="005072FD"/>
    <w:rsid w:val="00517CB8"/>
    <w:rsid w:val="00526E29"/>
    <w:rsid w:val="005319BF"/>
    <w:rsid w:val="00531C23"/>
    <w:rsid w:val="00532270"/>
    <w:rsid w:val="00533A00"/>
    <w:rsid w:val="0053751C"/>
    <w:rsid w:val="00554570"/>
    <w:rsid w:val="005622AF"/>
    <w:rsid w:val="00564EC5"/>
    <w:rsid w:val="00577C7F"/>
    <w:rsid w:val="0058247A"/>
    <w:rsid w:val="00585B2C"/>
    <w:rsid w:val="005A0523"/>
    <w:rsid w:val="005A7AA8"/>
    <w:rsid w:val="005B3977"/>
    <w:rsid w:val="005B44FB"/>
    <w:rsid w:val="005C19FF"/>
    <w:rsid w:val="005D1E7A"/>
    <w:rsid w:val="005D3DF9"/>
    <w:rsid w:val="005D7E8C"/>
    <w:rsid w:val="005E0DCE"/>
    <w:rsid w:val="005F2CE8"/>
    <w:rsid w:val="005F400C"/>
    <w:rsid w:val="00611284"/>
    <w:rsid w:val="00627519"/>
    <w:rsid w:val="00632484"/>
    <w:rsid w:val="00634A13"/>
    <w:rsid w:val="0064561A"/>
    <w:rsid w:val="006467BF"/>
    <w:rsid w:val="00667468"/>
    <w:rsid w:val="00670796"/>
    <w:rsid w:val="00681621"/>
    <w:rsid w:val="00685442"/>
    <w:rsid w:val="00691FFE"/>
    <w:rsid w:val="006921B0"/>
    <w:rsid w:val="006937B2"/>
    <w:rsid w:val="00694EE7"/>
    <w:rsid w:val="006975C9"/>
    <w:rsid w:val="0069782E"/>
    <w:rsid w:val="006A1D74"/>
    <w:rsid w:val="006A4AD4"/>
    <w:rsid w:val="006A574C"/>
    <w:rsid w:val="006A73A4"/>
    <w:rsid w:val="006B3FA5"/>
    <w:rsid w:val="006B40A0"/>
    <w:rsid w:val="006B666A"/>
    <w:rsid w:val="006B7F2D"/>
    <w:rsid w:val="006C16A7"/>
    <w:rsid w:val="006C64B1"/>
    <w:rsid w:val="006E7FF1"/>
    <w:rsid w:val="006F3696"/>
    <w:rsid w:val="006F476B"/>
    <w:rsid w:val="006F5353"/>
    <w:rsid w:val="00704AFC"/>
    <w:rsid w:val="00711AB1"/>
    <w:rsid w:val="00715DC8"/>
    <w:rsid w:val="00720146"/>
    <w:rsid w:val="00720D79"/>
    <w:rsid w:val="00721DA7"/>
    <w:rsid w:val="00730EBD"/>
    <w:rsid w:val="007465B8"/>
    <w:rsid w:val="00747962"/>
    <w:rsid w:val="00755551"/>
    <w:rsid w:val="00760CAE"/>
    <w:rsid w:val="00762CF6"/>
    <w:rsid w:val="00774B2E"/>
    <w:rsid w:val="007870BE"/>
    <w:rsid w:val="00795C48"/>
    <w:rsid w:val="007B10E3"/>
    <w:rsid w:val="007B260C"/>
    <w:rsid w:val="007B2945"/>
    <w:rsid w:val="007B6BDE"/>
    <w:rsid w:val="007D0401"/>
    <w:rsid w:val="007D4531"/>
    <w:rsid w:val="007E5315"/>
    <w:rsid w:val="007E77A5"/>
    <w:rsid w:val="007F2EC9"/>
    <w:rsid w:val="00802C0E"/>
    <w:rsid w:val="0080543E"/>
    <w:rsid w:val="00814419"/>
    <w:rsid w:val="00814C7A"/>
    <w:rsid w:val="00822232"/>
    <w:rsid w:val="00826FAF"/>
    <w:rsid w:val="00830232"/>
    <w:rsid w:val="008330D8"/>
    <w:rsid w:val="00837F77"/>
    <w:rsid w:val="0084311C"/>
    <w:rsid w:val="008463DC"/>
    <w:rsid w:val="00857D8B"/>
    <w:rsid w:val="00864060"/>
    <w:rsid w:val="008664D9"/>
    <w:rsid w:val="00874DEE"/>
    <w:rsid w:val="00876AEC"/>
    <w:rsid w:val="00882063"/>
    <w:rsid w:val="008A5214"/>
    <w:rsid w:val="008B1735"/>
    <w:rsid w:val="008B4F87"/>
    <w:rsid w:val="008B63A9"/>
    <w:rsid w:val="008B7461"/>
    <w:rsid w:val="008C07DE"/>
    <w:rsid w:val="008C3F94"/>
    <w:rsid w:val="008D18C6"/>
    <w:rsid w:val="008D4DAA"/>
    <w:rsid w:val="008D7790"/>
    <w:rsid w:val="008E0C62"/>
    <w:rsid w:val="008E1084"/>
    <w:rsid w:val="008E3DAD"/>
    <w:rsid w:val="008E7857"/>
    <w:rsid w:val="008E7E8A"/>
    <w:rsid w:val="008F33EC"/>
    <w:rsid w:val="008F4B4D"/>
    <w:rsid w:val="00904649"/>
    <w:rsid w:val="009071D1"/>
    <w:rsid w:val="00911124"/>
    <w:rsid w:val="0092192F"/>
    <w:rsid w:val="0092318D"/>
    <w:rsid w:val="00926E37"/>
    <w:rsid w:val="009277EA"/>
    <w:rsid w:val="009309E0"/>
    <w:rsid w:val="00930EA1"/>
    <w:rsid w:val="00933A46"/>
    <w:rsid w:val="009416BD"/>
    <w:rsid w:val="00946369"/>
    <w:rsid w:val="009721D5"/>
    <w:rsid w:val="00972A5D"/>
    <w:rsid w:val="00974BF2"/>
    <w:rsid w:val="00991D28"/>
    <w:rsid w:val="00992BA9"/>
    <w:rsid w:val="00994093"/>
    <w:rsid w:val="009A2BA1"/>
    <w:rsid w:val="009C11CD"/>
    <w:rsid w:val="009C2654"/>
    <w:rsid w:val="009C7AE1"/>
    <w:rsid w:val="009F0503"/>
    <w:rsid w:val="009F1C5A"/>
    <w:rsid w:val="009F5B02"/>
    <w:rsid w:val="00A03950"/>
    <w:rsid w:val="00A04171"/>
    <w:rsid w:val="00A255F5"/>
    <w:rsid w:val="00A365DD"/>
    <w:rsid w:val="00A36DE2"/>
    <w:rsid w:val="00A4560F"/>
    <w:rsid w:val="00A5134F"/>
    <w:rsid w:val="00A56DCF"/>
    <w:rsid w:val="00A57AEA"/>
    <w:rsid w:val="00A6490E"/>
    <w:rsid w:val="00A7528A"/>
    <w:rsid w:val="00A81DBD"/>
    <w:rsid w:val="00A845D7"/>
    <w:rsid w:val="00A85314"/>
    <w:rsid w:val="00AA2EEA"/>
    <w:rsid w:val="00AA3E73"/>
    <w:rsid w:val="00AB28E9"/>
    <w:rsid w:val="00AB753E"/>
    <w:rsid w:val="00AC03C4"/>
    <w:rsid w:val="00AC2785"/>
    <w:rsid w:val="00AC2FAC"/>
    <w:rsid w:val="00AC3B8C"/>
    <w:rsid w:val="00AD31B5"/>
    <w:rsid w:val="00AD45FD"/>
    <w:rsid w:val="00AD5760"/>
    <w:rsid w:val="00AE09D6"/>
    <w:rsid w:val="00AE6C8A"/>
    <w:rsid w:val="00B018B2"/>
    <w:rsid w:val="00B06A6A"/>
    <w:rsid w:val="00B14AB8"/>
    <w:rsid w:val="00B1621B"/>
    <w:rsid w:val="00B1725E"/>
    <w:rsid w:val="00B21B6C"/>
    <w:rsid w:val="00B24622"/>
    <w:rsid w:val="00B24FC8"/>
    <w:rsid w:val="00B2793C"/>
    <w:rsid w:val="00B279B0"/>
    <w:rsid w:val="00B3292B"/>
    <w:rsid w:val="00B3390B"/>
    <w:rsid w:val="00B43AB1"/>
    <w:rsid w:val="00B47730"/>
    <w:rsid w:val="00B4774B"/>
    <w:rsid w:val="00B50812"/>
    <w:rsid w:val="00B65C7A"/>
    <w:rsid w:val="00B84888"/>
    <w:rsid w:val="00B87834"/>
    <w:rsid w:val="00BA4DA2"/>
    <w:rsid w:val="00BB16B2"/>
    <w:rsid w:val="00BD558A"/>
    <w:rsid w:val="00BE54E0"/>
    <w:rsid w:val="00BE7DE8"/>
    <w:rsid w:val="00C21085"/>
    <w:rsid w:val="00C23ECD"/>
    <w:rsid w:val="00C36EAF"/>
    <w:rsid w:val="00C40F83"/>
    <w:rsid w:val="00C478F8"/>
    <w:rsid w:val="00C51ED4"/>
    <w:rsid w:val="00C55559"/>
    <w:rsid w:val="00C56635"/>
    <w:rsid w:val="00C748C8"/>
    <w:rsid w:val="00C81965"/>
    <w:rsid w:val="00C83973"/>
    <w:rsid w:val="00C851E0"/>
    <w:rsid w:val="00C85A7B"/>
    <w:rsid w:val="00C86311"/>
    <w:rsid w:val="00C96F59"/>
    <w:rsid w:val="00CB64BE"/>
    <w:rsid w:val="00CB777F"/>
    <w:rsid w:val="00CC7F39"/>
    <w:rsid w:val="00CF0A82"/>
    <w:rsid w:val="00CF3584"/>
    <w:rsid w:val="00CF3BC7"/>
    <w:rsid w:val="00D21736"/>
    <w:rsid w:val="00D33DFA"/>
    <w:rsid w:val="00D33EDC"/>
    <w:rsid w:val="00D356B5"/>
    <w:rsid w:val="00D361DA"/>
    <w:rsid w:val="00D43775"/>
    <w:rsid w:val="00D450C4"/>
    <w:rsid w:val="00D734AC"/>
    <w:rsid w:val="00D7669F"/>
    <w:rsid w:val="00D8425B"/>
    <w:rsid w:val="00D84EA9"/>
    <w:rsid w:val="00D92896"/>
    <w:rsid w:val="00D94281"/>
    <w:rsid w:val="00DA0F5B"/>
    <w:rsid w:val="00DB7FAC"/>
    <w:rsid w:val="00DC15CA"/>
    <w:rsid w:val="00DC65A9"/>
    <w:rsid w:val="00DD15D2"/>
    <w:rsid w:val="00DD77EF"/>
    <w:rsid w:val="00DE0C72"/>
    <w:rsid w:val="00DE1287"/>
    <w:rsid w:val="00E12EA4"/>
    <w:rsid w:val="00E2186C"/>
    <w:rsid w:val="00E30A64"/>
    <w:rsid w:val="00E35666"/>
    <w:rsid w:val="00E37428"/>
    <w:rsid w:val="00E4580E"/>
    <w:rsid w:val="00E45AB6"/>
    <w:rsid w:val="00E45E96"/>
    <w:rsid w:val="00E54E10"/>
    <w:rsid w:val="00E56019"/>
    <w:rsid w:val="00E825E6"/>
    <w:rsid w:val="00E84F57"/>
    <w:rsid w:val="00E85D7F"/>
    <w:rsid w:val="00E92F8E"/>
    <w:rsid w:val="00E95158"/>
    <w:rsid w:val="00E974E7"/>
    <w:rsid w:val="00EB4F7E"/>
    <w:rsid w:val="00EB6363"/>
    <w:rsid w:val="00EC6F3D"/>
    <w:rsid w:val="00EE5116"/>
    <w:rsid w:val="00EE7BA9"/>
    <w:rsid w:val="00EF3BE2"/>
    <w:rsid w:val="00EF5287"/>
    <w:rsid w:val="00F00017"/>
    <w:rsid w:val="00F0425D"/>
    <w:rsid w:val="00F06D95"/>
    <w:rsid w:val="00F1475D"/>
    <w:rsid w:val="00F41819"/>
    <w:rsid w:val="00F52648"/>
    <w:rsid w:val="00F54633"/>
    <w:rsid w:val="00F546F4"/>
    <w:rsid w:val="00F57806"/>
    <w:rsid w:val="00F61F93"/>
    <w:rsid w:val="00F64CDB"/>
    <w:rsid w:val="00F768B1"/>
    <w:rsid w:val="00F81424"/>
    <w:rsid w:val="00F83AC5"/>
    <w:rsid w:val="00FB18C2"/>
    <w:rsid w:val="00FB7414"/>
    <w:rsid w:val="00FC5EE8"/>
    <w:rsid w:val="00FE2EFC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5353E"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1030E8"/>
    <w:rPr>
      <w:color w:val="0072BC"/>
      <w:u w:val="single"/>
    </w:rPr>
  </w:style>
  <w:style w:type="paragraph" w:styleId="NormlWeb">
    <w:name w:val="Normal (Web)"/>
    <w:basedOn w:val="Norml"/>
    <w:uiPriority w:val="99"/>
    <w:unhideWhenUsed/>
    <w:rsid w:val="001030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30E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1030E8"/>
    <w:rPr>
      <w:rFonts w:ascii="Tahoma" w:hAnsi="Tahoma" w:cs="Tahoma"/>
      <w:sz w:val="16"/>
      <w:szCs w:val="16"/>
    </w:rPr>
  </w:style>
  <w:style w:type="character" w:styleId="Kiemels2">
    <w:name w:val="Strong"/>
    <w:uiPriority w:val="22"/>
    <w:qFormat/>
    <w:rsid w:val="00611284"/>
    <w:rPr>
      <w:b/>
      <w:bCs/>
    </w:rPr>
  </w:style>
  <w:style w:type="character" w:styleId="Kiemels">
    <w:name w:val="Emphasis"/>
    <w:uiPriority w:val="20"/>
    <w:qFormat/>
    <w:rsid w:val="00611284"/>
    <w:rPr>
      <w:i/>
      <w:iCs/>
    </w:rPr>
  </w:style>
  <w:style w:type="paragraph" w:styleId="llb">
    <w:name w:val="footer"/>
    <w:basedOn w:val="Norml"/>
    <w:link w:val="llbChar"/>
    <w:uiPriority w:val="99"/>
    <w:rsid w:val="000135A2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  <w:szCs w:val="20"/>
      <w:lang w:val="x-none"/>
    </w:rPr>
  </w:style>
  <w:style w:type="character" w:customStyle="1" w:styleId="llbChar">
    <w:name w:val="Élőláb Char"/>
    <w:link w:val="llb"/>
    <w:uiPriority w:val="99"/>
    <w:rsid w:val="000135A2"/>
    <w:rPr>
      <w:rFonts w:ascii="Arial" w:eastAsia="Times New Roman" w:hAnsi="Arial" w:cs="Times New Roman"/>
      <w:sz w:val="24"/>
      <w:szCs w:val="20"/>
      <w:lang w:eastAsia="hu-HU"/>
    </w:rPr>
  </w:style>
  <w:style w:type="character" w:styleId="Mrltotthiperhivatkozs">
    <w:name w:val="FollowedHyperlink"/>
    <w:uiPriority w:val="99"/>
    <w:semiHidden/>
    <w:unhideWhenUsed/>
    <w:rsid w:val="00974BF2"/>
    <w:rPr>
      <w:color w:val="800080"/>
      <w:u w:val="single"/>
    </w:rPr>
  </w:style>
  <w:style w:type="paragraph" w:styleId="Listaszerbekezds">
    <w:name w:val="List Paragraph"/>
    <w:basedOn w:val="Norml"/>
    <w:uiPriority w:val="34"/>
    <w:qFormat/>
    <w:rsid w:val="0080543E"/>
    <w:pPr>
      <w:ind w:left="720"/>
      <w:contextualSpacing/>
    </w:pPr>
    <w:rPr>
      <w:rFonts w:eastAsia="Calibri"/>
    </w:rPr>
  </w:style>
  <w:style w:type="paragraph" w:styleId="lfej">
    <w:name w:val="header"/>
    <w:basedOn w:val="Norml"/>
    <w:link w:val="lfejChar"/>
    <w:unhideWhenUsed/>
    <w:rsid w:val="00DC6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DC65A9"/>
  </w:style>
  <w:style w:type="paragraph" w:styleId="Vltozat">
    <w:name w:val="Revision"/>
    <w:hidden/>
    <w:uiPriority w:val="99"/>
    <w:semiHidden/>
    <w:rsid w:val="00125DF0"/>
    <w:rPr>
      <w:sz w:val="22"/>
      <w:szCs w:val="22"/>
    </w:rPr>
  </w:style>
  <w:style w:type="paragraph" w:styleId="Nincstrkz">
    <w:name w:val="No Spacing"/>
    <w:uiPriority w:val="1"/>
    <w:qFormat/>
    <w:rsid w:val="0039769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5353E"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1030E8"/>
    <w:rPr>
      <w:color w:val="0072BC"/>
      <w:u w:val="single"/>
    </w:rPr>
  </w:style>
  <w:style w:type="paragraph" w:styleId="NormlWeb">
    <w:name w:val="Normal (Web)"/>
    <w:basedOn w:val="Norml"/>
    <w:uiPriority w:val="99"/>
    <w:unhideWhenUsed/>
    <w:rsid w:val="001030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30E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1030E8"/>
    <w:rPr>
      <w:rFonts w:ascii="Tahoma" w:hAnsi="Tahoma" w:cs="Tahoma"/>
      <w:sz w:val="16"/>
      <w:szCs w:val="16"/>
    </w:rPr>
  </w:style>
  <w:style w:type="character" w:styleId="Kiemels2">
    <w:name w:val="Strong"/>
    <w:uiPriority w:val="22"/>
    <w:qFormat/>
    <w:rsid w:val="00611284"/>
    <w:rPr>
      <w:b/>
      <w:bCs/>
    </w:rPr>
  </w:style>
  <w:style w:type="character" w:styleId="Kiemels">
    <w:name w:val="Emphasis"/>
    <w:uiPriority w:val="20"/>
    <w:qFormat/>
    <w:rsid w:val="00611284"/>
    <w:rPr>
      <w:i/>
      <w:iCs/>
    </w:rPr>
  </w:style>
  <w:style w:type="paragraph" w:styleId="llb">
    <w:name w:val="footer"/>
    <w:basedOn w:val="Norml"/>
    <w:link w:val="llbChar"/>
    <w:uiPriority w:val="99"/>
    <w:rsid w:val="000135A2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  <w:szCs w:val="20"/>
      <w:lang w:val="x-none"/>
    </w:rPr>
  </w:style>
  <w:style w:type="character" w:customStyle="1" w:styleId="llbChar">
    <w:name w:val="Élőláb Char"/>
    <w:link w:val="llb"/>
    <w:uiPriority w:val="99"/>
    <w:rsid w:val="000135A2"/>
    <w:rPr>
      <w:rFonts w:ascii="Arial" w:eastAsia="Times New Roman" w:hAnsi="Arial" w:cs="Times New Roman"/>
      <w:sz w:val="24"/>
      <w:szCs w:val="20"/>
      <w:lang w:eastAsia="hu-HU"/>
    </w:rPr>
  </w:style>
  <w:style w:type="character" w:styleId="Mrltotthiperhivatkozs">
    <w:name w:val="FollowedHyperlink"/>
    <w:uiPriority w:val="99"/>
    <w:semiHidden/>
    <w:unhideWhenUsed/>
    <w:rsid w:val="00974BF2"/>
    <w:rPr>
      <w:color w:val="800080"/>
      <w:u w:val="single"/>
    </w:rPr>
  </w:style>
  <w:style w:type="paragraph" w:styleId="Listaszerbekezds">
    <w:name w:val="List Paragraph"/>
    <w:basedOn w:val="Norml"/>
    <w:uiPriority w:val="34"/>
    <w:qFormat/>
    <w:rsid w:val="0080543E"/>
    <w:pPr>
      <w:ind w:left="720"/>
      <w:contextualSpacing/>
    </w:pPr>
    <w:rPr>
      <w:rFonts w:eastAsia="Calibri"/>
    </w:rPr>
  </w:style>
  <w:style w:type="paragraph" w:styleId="lfej">
    <w:name w:val="header"/>
    <w:basedOn w:val="Norml"/>
    <w:link w:val="lfejChar"/>
    <w:unhideWhenUsed/>
    <w:rsid w:val="00DC6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DC65A9"/>
  </w:style>
  <w:style w:type="paragraph" w:styleId="Vltozat">
    <w:name w:val="Revision"/>
    <w:hidden/>
    <w:uiPriority w:val="99"/>
    <w:semiHidden/>
    <w:rsid w:val="00125DF0"/>
    <w:rPr>
      <w:sz w:val="22"/>
      <w:szCs w:val="22"/>
    </w:rPr>
  </w:style>
  <w:style w:type="paragraph" w:styleId="Nincstrkz">
    <w:name w:val="No Spacing"/>
    <w:uiPriority w:val="1"/>
    <w:qFormat/>
    <w:rsid w:val="003976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8065">
              <w:marLeft w:val="0"/>
              <w:marRight w:val="376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6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8285">
              <w:marLeft w:val="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9969">
              <w:marLeft w:val="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2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2988">
              <w:marLeft w:val="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3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llamkincstar.gov.h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llamkincstar.gov.h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s://webkincstar.allamkincstar.gov.hu/" TargetMode="Externa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baba@allamkincstar.gov.hu" TargetMode="External"/><Relationship Id="rId14" Type="http://schemas.openxmlformats.org/officeDocument/2006/relationships/hyperlink" Target="http://www.allampapi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30746-7FC4-4756-87F5-278C472E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972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MÁK</Company>
  <LinksUpToDate>false</LinksUpToDate>
  <CharactersWithSpaces>7668</CharactersWithSpaces>
  <SharedDoc>false</SharedDoc>
  <HLinks>
    <vt:vector size="36" baseType="variant">
      <vt:variant>
        <vt:i4>458784</vt:i4>
      </vt:variant>
      <vt:variant>
        <vt:i4>15</vt:i4>
      </vt:variant>
      <vt:variant>
        <vt:i4>0</vt:i4>
      </vt:variant>
      <vt:variant>
        <vt:i4>5</vt:i4>
      </vt:variant>
      <vt:variant>
        <vt:lpwstr>mailto:info.kmrig@allamkincstar.gov.hu</vt:lpwstr>
      </vt:variant>
      <vt:variant>
        <vt:lpwstr/>
      </vt:variant>
      <vt:variant>
        <vt:i4>5046348</vt:i4>
      </vt:variant>
      <vt:variant>
        <vt:i4>12</vt:i4>
      </vt:variant>
      <vt:variant>
        <vt:i4>0</vt:i4>
      </vt:variant>
      <vt:variant>
        <vt:i4>5</vt:i4>
      </vt:variant>
      <vt:variant>
        <vt:lpwstr>https://webkincstar.allamkincstar.gov.hu/</vt:lpwstr>
      </vt:variant>
      <vt:variant>
        <vt:lpwstr/>
      </vt:variant>
      <vt:variant>
        <vt:i4>1572935</vt:i4>
      </vt:variant>
      <vt:variant>
        <vt:i4>9</vt:i4>
      </vt:variant>
      <vt:variant>
        <vt:i4>0</vt:i4>
      </vt:variant>
      <vt:variant>
        <vt:i4>5</vt:i4>
      </vt:variant>
      <vt:variant>
        <vt:lpwstr>http://www.allampapir.hu/</vt:lpwstr>
      </vt:variant>
      <vt:variant>
        <vt:lpwstr/>
      </vt:variant>
      <vt:variant>
        <vt:i4>1114192</vt:i4>
      </vt:variant>
      <vt:variant>
        <vt:i4>6</vt:i4>
      </vt:variant>
      <vt:variant>
        <vt:i4>0</vt:i4>
      </vt:variant>
      <vt:variant>
        <vt:i4>5</vt:i4>
      </vt:variant>
      <vt:variant>
        <vt:lpwstr>http://www.allamkincstar.gov.hu/</vt:lpwstr>
      </vt:variant>
      <vt:variant>
        <vt:lpwstr/>
      </vt:variant>
      <vt:variant>
        <vt:i4>1114192</vt:i4>
      </vt:variant>
      <vt:variant>
        <vt:i4>3</vt:i4>
      </vt:variant>
      <vt:variant>
        <vt:i4>0</vt:i4>
      </vt:variant>
      <vt:variant>
        <vt:i4>5</vt:i4>
      </vt:variant>
      <vt:variant>
        <vt:lpwstr>http://www.allamkincstar.gov.hu/</vt:lpwstr>
      </vt:variant>
      <vt:variant>
        <vt:lpwstr/>
      </vt:variant>
      <vt:variant>
        <vt:i4>2228319</vt:i4>
      </vt:variant>
      <vt:variant>
        <vt:i4>0</vt:i4>
      </vt:variant>
      <vt:variant>
        <vt:i4>0</vt:i4>
      </vt:variant>
      <vt:variant>
        <vt:i4>5</vt:i4>
      </vt:variant>
      <vt:variant>
        <vt:lpwstr>mailto:baba@allamkincstar.gov.hu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Fehér Miklós Attila</dc:creator>
  <cp:lastModifiedBy>Csatlós-Tassi Anett</cp:lastModifiedBy>
  <cp:revision>3</cp:revision>
  <cp:lastPrinted>2020-03-11T07:32:00Z</cp:lastPrinted>
  <dcterms:created xsi:type="dcterms:W3CDTF">2020-08-13T11:26:00Z</dcterms:created>
  <dcterms:modified xsi:type="dcterms:W3CDTF">2020-08-19T10:24:00Z</dcterms:modified>
</cp:coreProperties>
</file>